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92C73" w14:textId="3828EA6C" w:rsidR="00B854F4" w:rsidRPr="00994F5B" w:rsidRDefault="00B854F4" w:rsidP="00FA1EF1">
      <w:pPr>
        <w:pStyle w:val="ListParagraph"/>
        <w:spacing w:before="100" w:beforeAutospacing="1" w:after="100" w:afterAutospacing="1" w:line="360" w:lineRule="auto"/>
        <w:jc w:val="both"/>
        <w:rPr>
          <w:rFonts w:ascii="Arial" w:eastAsia="Malgun Gothic" w:hAnsi="Arial" w:cs="Arial"/>
          <w:color w:val="000000"/>
        </w:rPr>
      </w:pPr>
    </w:p>
    <w:p w14:paraId="4E24649C" w14:textId="3DADEF71" w:rsidR="00FA1EF1" w:rsidRPr="00FA1EF1" w:rsidRDefault="00FA1EF1" w:rsidP="00FA1EF1">
      <w:pPr>
        <w:spacing w:before="60" w:afterLines="60" w:after="144" w:line="360" w:lineRule="atLeast"/>
        <w:jc w:val="center"/>
        <w:rPr>
          <w:rFonts w:ascii="Arial" w:hAnsi="Arial" w:cs="Arial"/>
          <w:b/>
          <w:sz w:val="32"/>
          <w:szCs w:val="32"/>
          <w:lang w:val="vi-VN"/>
        </w:rPr>
      </w:pPr>
      <w:r w:rsidRPr="00FA1EF1">
        <w:rPr>
          <w:rFonts w:ascii="Arial" w:hAnsi="Arial" w:cs="Arial"/>
          <w:b/>
          <w:sz w:val="32"/>
          <w:szCs w:val="32"/>
        </w:rPr>
        <w:t>HYUNDAI PALISADE CHÍNH</w:t>
      </w:r>
      <w:r w:rsidRPr="00FA1EF1">
        <w:rPr>
          <w:rFonts w:ascii="Arial" w:hAnsi="Arial" w:cs="Arial"/>
          <w:b/>
          <w:sz w:val="32"/>
          <w:szCs w:val="32"/>
          <w:lang w:val="vi-VN"/>
        </w:rPr>
        <w:t xml:space="preserve"> THỨC RA MẮT THỊ TRƯỜNG VIỆT NAM</w:t>
      </w:r>
    </w:p>
    <w:p w14:paraId="65348871" w14:textId="528CFFB3"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t>Ngày</w:t>
      </w:r>
      <w:r w:rsidRPr="003914F4">
        <w:rPr>
          <w:rFonts w:ascii="Arial" w:hAnsi="Arial" w:cs="Arial"/>
          <w:lang w:val="vi-VN"/>
        </w:rPr>
        <w:t xml:space="preserve"> 15</w:t>
      </w:r>
      <w:r w:rsidRPr="003914F4">
        <w:rPr>
          <w:rFonts w:ascii="Arial" w:hAnsi="Arial" w:cs="Arial"/>
        </w:rPr>
        <w:t>/09/2023, Hyundai Palisade</w:t>
      </w:r>
      <w:r w:rsidRPr="003914F4">
        <w:rPr>
          <w:rFonts w:ascii="Arial" w:hAnsi="Arial" w:cs="Arial"/>
          <w:lang w:val="vi-VN"/>
        </w:rPr>
        <w:t>,</w:t>
      </w:r>
      <w:r w:rsidRPr="003914F4">
        <w:rPr>
          <w:rFonts w:ascii="Arial" w:hAnsi="Arial" w:cs="Arial"/>
        </w:rPr>
        <w:t xml:space="preserve"> mẫu SUV đầu</w:t>
      </w:r>
      <w:r w:rsidRPr="003914F4">
        <w:rPr>
          <w:rFonts w:ascii="Arial" w:hAnsi="Arial" w:cs="Arial"/>
          <w:lang w:val="vi-VN"/>
        </w:rPr>
        <w:t xml:space="preserve"> bảng</w:t>
      </w:r>
      <w:r w:rsidRPr="003914F4">
        <w:rPr>
          <w:rFonts w:ascii="Arial" w:hAnsi="Arial" w:cs="Arial"/>
        </w:rPr>
        <w:t xml:space="preserve"> của Hyundai Motor đã chính thức được Liên doanh ô tô Hyundai Thành Công Việt Nam (HTV) sản xuất và phân phối với giá </w:t>
      </w:r>
      <w:r>
        <w:rPr>
          <w:rFonts w:ascii="Arial" w:hAnsi="Arial" w:cs="Arial"/>
        </w:rPr>
        <w:t>lẻ khuyến nghị từ</w:t>
      </w:r>
      <w:r w:rsidR="00F067FF">
        <w:rPr>
          <w:rFonts w:ascii="Arial" w:hAnsi="Arial" w:cs="Arial"/>
          <w:lang w:val="vi-VN"/>
        </w:rPr>
        <w:t xml:space="preserve"> </w:t>
      </w:r>
      <w:r w:rsidR="00F067FF" w:rsidRPr="00F067FF">
        <w:rPr>
          <w:rFonts w:ascii="Arial" w:hAnsi="Arial" w:cs="Arial"/>
          <w:b/>
          <w:bCs/>
          <w:lang w:val="vi-VN"/>
        </w:rPr>
        <w:t xml:space="preserve">1.469 </w:t>
      </w:r>
      <w:r w:rsidRPr="00F067FF">
        <w:rPr>
          <w:rFonts w:ascii="Arial" w:hAnsi="Arial" w:cs="Arial"/>
          <w:b/>
          <w:bCs/>
        </w:rPr>
        <w:t>triệu đồng</w:t>
      </w:r>
      <w:r>
        <w:rPr>
          <w:rFonts w:ascii="Arial" w:hAnsi="Arial" w:cs="Arial"/>
        </w:rPr>
        <w:t xml:space="preserve"> (đã bao gồm thuế VAT)</w:t>
      </w:r>
      <w:r w:rsidRPr="003914F4">
        <w:rPr>
          <w:rFonts w:ascii="Arial" w:hAnsi="Arial" w:cs="Arial"/>
        </w:rPr>
        <w:t>.</w:t>
      </w:r>
    </w:p>
    <w:p w14:paraId="2B6333BD" w14:textId="77777777"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t>Như những mẫu SUV khác trong line-up sản phẩm SUV của Hyundai như Santa Fe, Tucson, cái tên Palisade được lựa chọn dựa trên một địa danh nổi tiếng tại Mỹ. Palisade là tên của một dãy vách đá dựng đứng dọc theo phía tây của sông Hudson ở Đông Bắc New Jersey và Đông Nam New York ở Mỹ, là  là một phần của Công viên địa chất Liên bang, biểu tượng của thiên nhiên nước Mỹ. Tên</w:t>
      </w:r>
      <w:r w:rsidRPr="003914F4">
        <w:rPr>
          <w:rFonts w:ascii="Arial" w:hAnsi="Arial" w:cs="Arial"/>
          <w:lang w:val="vi-VN"/>
        </w:rPr>
        <w:t xml:space="preserve"> gọi </w:t>
      </w:r>
      <w:r w:rsidRPr="003914F4">
        <w:rPr>
          <w:rFonts w:ascii="Arial" w:hAnsi="Arial" w:cs="Arial"/>
        </w:rPr>
        <w:t>Palisade thể hiện cho sự phóng khoáng, mạnh mẽ cùng tinh thần khám phá thiên nhiên của chiếc SUV hàng</w:t>
      </w:r>
      <w:r w:rsidRPr="003914F4">
        <w:rPr>
          <w:rFonts w:ascii="Arial" w:hAnsi="Arial" w:cs="Arial"/>
          <w:lang w:val="vi-VN"/>
        </w:rPr>
        <w:t xml:space="preserve"> đầu Hyundai</w:t>
      </w:r>
      <w:r w:rsidRPr="003914F4">
        <w:rPr>
          <w:rFonts w:ascii="Arial" w:hAnsi="Arial" w:cs="Arial"/>
        </w:rPr>
        <w:t>.</w:t>
      </w:r>
    </w:p>
    <w:p w14:paraId="17C4A797" w14:textId="77777777" w:rsidR="00FA1EF1" w:rsidRPr="003914F4" w:rsidRDefault="00FA1EF1" w:rsidP="00FA1EF1">
      <w:pPr>
        <w:spacing w:before="60" w:afterLines="60" w:after="144" w:line="360" w:lineRule="atLeast"/>
        <w:jc w:val="both"/>
        <w:rPr>
          <w:rFonts w:ascii="Arial" w:hAnsi="Arial" w:cs="Arial"/>
          <w:b/>
        </w:rPr>
      </w:pPr>
      <w:r w:rsidRPr="003914F4">
        <w:rPr>
          <w:rFonts w:ascii="Arial" w:hAnsi="Arial" w:cs="Arial"/>
          <w:b/>
        </w:rPr>
        <w:t>Thiết kế sang trọng xứng tầm SUV đầu bảng</w:t>
      </w:r>
    </w:p>
    <w:p w14:paraId="6E5DFBBB" w14:textId="77777777"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t xml:space="preserve">Hyundai Palisade sở hữu thiết kế tinh tế và ấn tượng, tạo nên sự khác biệt về một chiếc SUV được định vị cao cấp nhất trong đội ngũ những chiếc SUV Hyundai. </w:t>
      </w:r>
    </w:p>
    <w:p w14:paraId="268F37C3" w14:textId="5DBAA893"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t>Xe sở hữu kích thước Dài x Rộng x Cao lần lượt 4.9</w:t>
      </w:r>
      <w:r w:rsidR="008A3311">
        <w:rPr>
          <w:rFonts w:ascii="Arial" w:hAnsi="Arial" w:cs="Arial"/>
          <w:lang w:val="vi-VN"/>
        </w:rPr>
        <w:t>95</w:t>
      </w:r>
      <w:r w:rsidRPr="003914F4">
        <w:rPr>
          <w:rFonts w:ascii="Arial" w:hAnsi="Arial" w:cs="Arial"/>
        </w:rPr>
        <w:t xml:space="preserve"> x 1.975 x 1,785 mm, chiều dài cơ sở 2.900mm cùng khoảng sáng gầm xe là</w:t>
      </w:r>
      <w:r w:rsidRPr="003914F4">
        <w:rPr>
          <w:rFonts w:ascii="Arial" w:hAnsi="Arial" w:cs="Arial"/>
          <w:lang w:val="vi-VN"/>
        </w:rPr>
        <w:t xml:space="preserve"> </w:t>
      </w:r>
      <w:r w:rsidRPr="003914F4">
        <w:rPr>
          <w:rFonts w:ascii="Arial" w:hAnsi="Arial" w:cs="Arial"/>
        </w:rPr>
        <w:t>203</w:t>
      </w:r>
      <w:r w:rsidRPr="003914F4">
        <w:rPr>
          <w:rFonts w:ascii="Arial" w:hAnsi="Arial" w:cs="Arial"/>
          <w:lang w:val="vi-VN"/>
        </w:rPr>
        <w:t xml:space="preserve"> </w:t>
      </w:r>
      <w:r w:rsidRPr="003914F4">
        <w:rPr>
          <w:rFonts w:ascii="Arial" w:hAnsi="Arial" w:cs="Arial"/>
        </w:rPr>
        <w:t>mm. Phần đầu xe nổi bật với lưới tản nhiệt kích thước lớn, tạo hình thác nước Cascading Grill. Thiết kế lưới tản nhiệt này cũng áp dụng phong cách khí động học tham số Parametric</w:t>
      </w:r>
      <w:r w:rsidR="000C509C">
        <w:rPr>
          <w:rFonts w:ascii="Arial" w:hAnsi="Arial" w:cs="Arial"/>
          <w:lang w:val="vi-VN"/>
        </w:rPr>
        <w:t xml:space="preserve"> Dynamics</w:t>
      </w:r>
      <w:r w:rsidRPr="003914F4">
        <w:rPr>
          <w:rFonts w:ascii="Arial" w:hAnsi="Arial" w:cs="Arial"/>
        </w:rPr>
        <w:t xml:space="preserve"> như Hyundai Tucson, giúp tạo nên thiết kế vững chãi như một chiếc khiên mạnh mẽ.</w:t>
      </w:r>
    </w:p>
    <w:p w14:paraId="5F5AED02" w14:textId="77777777"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t xml:space="preserve">Hệ thống đèn chiếu sáng full LED Projector và đèn LED ban ngày DRL mang thiết kế T-Shape đặc trưng đặt dọc bao quanh lưới tản nhiệt, tạo thành một khối liền mạch. Bánh xe hợp kim kích thước 18 hoặc 20 inches tạo hình mạnh mẽ, kết hợp cùng bộ vòm bánh xe cơ bắp nổi khối tạo nên vẻ hiện diện cao cấp hàng đầu. Cản trước được thiết kế tạo hiệu quả khí động, đồng thời tăng vẻ mạnh mẽ cho xe. </w:t>
      </w:r>
    </w:p>
    <w:p w14:paraId="3E435645" w14:textId="77777777"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t>Nắp ca-pô thiết kế</w:t>
      </w:r>
      <w:r w:rsidRPr="003914F4">
        <w:rPr>
          <w:rFonts w:ascii="Arial" w:hAnsi="Arial" w:cs="Arial"/>
          <w:lang w:val="vi-VN"/>
        </w:rPr>
        <w:t xml:space="preserve"> </w:t>
      </w:r>
      <w:r w:rsidRPr="003914F4">
        <w:rPr>
          <w:rFonts w:ascii="Arial" w:hAnsi="Arial" w:cs="Arial"/>
        </w:rPr>
        <w:t>với các đường gân nhô lên kéo dài chạy dọc, tạo nên hiệu quả thị giác về một mẫu xe rộng rãi và uy</w:t>
      </w:r>
      <w:r w:rsidRPr="003914F4">
        <w:rPr>
          <w:rFonts w:ascii="Arial" w:hAnsi="Arial" w:cs="Arial"/>
          <w:lang w:val="vi-VN"/>
        </w:rPr>
        <w:t xml:space="preserve"> lực</w:t>
      </w:r>
      <w:r w:rsidRPr="003914F4">
        <w:rPr>
          <w:rFonts w:ascii="Arial" w:hAnsi="Arial" w:cs="Arial"/>
        </w:rPr>
        <w:t xml:space="preserve">.  Trụ C của xe nổi bật với thiết kế tràn viền giấu cột trụ, đem đến tầm nhìn rộng rãi cho hàng ghế thứ 3. </w:t>
      </w:r>
    </w:p>
    <w:p w14:paraId="3851682A" w14:textId="77777777"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t>Phần đuôi xe thiết kế gọn gàng, không cầu kì nổi bật với cụm đèn hậu LED thiết kế to bản chạy dọc, kết hợp cùng bộ cản sau cỡ lớn và ống xả kép giúp tăng dáng vẻ mạnh mẽ cho xe.  Cụm đèn hậu được tạo hình chữ H, đồng bộ về đường nét thiết kế với cụm đèn phía trước, giúp tăng thêm vẻ tinh tế và lịch lãm cho Palisade cùng chủ nhân.</w:t>
      </w:r>
    </w:p>
    <w:p w14:paraId="2615D798" w14:textId="77777777"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t xml:space="preserve">Dù có kích thước to lớn, nhưng Palisade vẫn là một chiếc xe sở hữu thiết kế khí động học với hệ số cản gió chỉ 0,33Cd. Con số này có được nhờ thiết kế cột A mảnh và thoát gió kết hợp </w:t>
      </w:r>
      <w:r w:rsidRPr="003914F4">
        <w:rPr>
          <w:rFonts w:ascii="Arial" w:hAnsi="Arial" w:cs="Arial"/>
        </w:rPr>
        <w:lastRenderedPageBreak/>
        <w:t>cùng khu vực tản nhiệt phía trước được tối ưu hóa với rãnh dẫn khí dọc thân xe, phối hợp cùng cánh lướt gió ở phần nóc và bộ khuyếch tán gió ở cản sau.</w:t>
      </w:r>
    </w:p>
    <w:p w14:paraId="2EFCAEDF" w14:textId="77777777" w:rsidR="00FA1EF1" w:rsidRPr="003914F4" w:rsidRDefault="00FA1EF1" w:rsidP="00FA1EF1">
      <w:pPr>
        <w:spacing w:before="60" w:afterLines="60" w:after="144" w:line="360" w:lineRule="atLeast"/>
        <w:jc w:val="both"/>
        <w:rPr>
          <w:rFonts w:ascii="Arial" w:hAnsi="Arial" w:cs="Arial"/>
          <w:b/>
          <w:lang w:val="vi-VN"/>
        </w:rPr>
      </w:pPr>
      <w:r w:rsidRPr="003914F4">
        <w:rPr>
          <w:rFonts w:ascii="Arial" w:hAnsi="Arial" w:cs="Arial"/>
          <w:b/>
        </w:rPr>
        <w:t>Thiết kế nội thất ca</w:t>
      </w:r>
      <w:r w:rsidRPr="003914F4">
        <w:rPr>
          <w:rFonts w:ascii="Arial" w:hAnsi="Arial" w:cs="Arial"/>
          <w:b/>
          <w:lang w:val="vi-VN"/>
        </w:rPr>
        <w:t>o cấp và tinh tế</w:t>
      </w:r>
    </w:p>
    <w:p w14:paraId="2ECD73E2" w14:textId="2EACF7B3"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t xml:space="preserve">Hyundai Palisade được sở hữu không gian nội thất hiện đại, tinh tế với nhiều vật liệu cao cấp, nhằm mang đến cho chủ nhân không gian thực sự </w:t>
      </w:r>
      <w:r w:rsidR="000C509C">
        <w:rPr>
          <w:rFonts w:ascii="Arial" w:hAnsi="Arial" w:cs="Arial"/>
        </w:rPr>
        <w:t>thoải</w:t>
      </w:r>
      <w:r w:rsidRPr="003914F4">
        <w:rPr>
          <w:rFonts w:ascii="Arial" w:hAnsi="Arial" w:cs="Arial"/>
        </w:rPr>
        <w:t xml:space="preserve"> mái tiện nghi với khả năng điều khiển trực quan. Xe được trang bị vật liệu da kết hợp các chi tiết vật liệu thân thiện môi trường và nhôm định hình, tạo nên một</w:t>
      </w:r>
      <w:r w:rsidRPr="003914F4">
        <w:rPr>
          <w:rFonts w:ascii="Arial" w:hAnsi="Arial" w:cs="Arial"/>
          <w:lang w:val="vi-VN"/>
        </w:rPr>
        <w:t xml:space="preserve"> không gian</w:t>
      </w:r>
      <w:r w:rsidRPr="003914F4">
        <w:rPr>
          <w:rFonts w:ascii="Arial" w:hAnsi="Arial" w:cs="Arial"/>
        </w:rPr>
        <w:t xml:space="preserve"> cao cấp sang trọng.</w:t>
      </w:r>
    </w:p>
    <w:p w14:paraId="1AE37AE6" w14:textId="4CCC3C5B"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t>Palisade được trang bị ghế ngồi công thái học không trọng lực, được làm theo công nghệ tiêu chuẩn ghế ngồi của phi hành gia NASA</w:t>
      </w:r>
      <w:r w:rsidRPr="003914F4">
        <w:rPr>
          <w:rFonts w:ascii="Arial" w:hAnsi="Arial" w:cs="Arial"/>
          <w:lang w:val="vi-VN"/>
        </w:rPr>
        <w:t xml:space="preserve"> và bọc da Nappa</w:t>
      </w:r>
      <w:r w:rsidRPr="003914F4">
        <w:rPr>
          <w:rFonts w:ascii="Arial" w:hAnsi="Arial" w:cs="Arial"/>
        </w:rPr>
        <w:t>. Ghế ngồi trên xe được tối ưu theo cấu tạo cột sống cơ thể người, nhằm mang lại sự th</w:t>
      </w:r>
      <w:r w:rsidR="000C509C">
        <w:rPr>
          <w:rFonts w:ascii="Arial" w:hAnsi="Arial" w:cs="Arial"/>
        </w:rPr>
        <w:t>oải</w:t>
      </w:r>
      <w:r w:rsidRPr="003914F4">
        <w:rPr>
          <w:rFonts w:ascii="Arial" w:hAnsi="Arial" w:cs="Arial"/>
        </w:rPr>
        <w:t xml:space="preserve"> mái và giảm mệt mỏi trong những chuyến đi dài. Hàng ghế thứ nhất và hàng ghế thứ </w:t>
      </w:r>
      <w:r w:rsidR="000C509C">
        <w:rPr>
          <w:rFonts w:ascii="Arial" w:hAnsi="Arial" w:cs="Arial"/>
        </w:rPr>
        <w:t>hai</w:t>
      </w:r>
      <w:r w:rsidRPr="003914F4">
        <w:rPr>
          <w:rFonts w:ascii="Arial" w:hAnsi="Arial" w:cs="Arial"/>
        </w:rPr>
        <w:t xml:space="preserve"> được trang bị chức năng làm mát và sưởi ấm, giúp thích nghi với mọi điều kiện thời tiết. </w:t>
      </w:r>
    </w:p>
    <w:p w14:paraId="23EE7C35" w14:textId="77777777"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t>Xe được trang bị ghế “Captain” ở hàng ghế thứ hai, giúp cho</w:t>
      </w:r>
      <w:r w:rsidRPr="003914F4">
        <w:rPr>
          <w:rFonts w:ascii="Arial" w:hAnsi="Arial" w:cs="Arial"/>
          <w:lang w:val="vi-VN"/>
        </w:rPr>
        <w:t xml:space="preserve"> Palisade</w:t>
      </w:r>
      <w:r w:rsidRPr="003914F4">
        <w:rPr>
          <w:rFonts w:ascii="Arial" w:hAnsi="Arial" w:cs="Arial"/>
        </w:rPr>
        <w:t xml:space="preserve"> có</w:t>
      </w:r>
      <w:r w:rsidRPr="003914F4">
        <w:rPr>
          <w:rFonts w:ascii="Arial" w:hAnsi="Arial" w:cs="Arial"/>
          <w:lang w:val="vi-VN"/>
        </w:rPr>
        <w:t xml:space="preserve"> được một</w:t>
      </w:r>
      <w:r w:rsidRPr="003914F4">
        <w:rPr>
          <w:rFonts w:ascii="Arial" w:hAnsi="Arial" w:cs="Arial"/>
        </w:rPr>
        <w:t xml:space="preserve"> không gian tối ưu tốt nhất để nghỉ ngơi hoặc làm</w:t>
      </w:r>
      <w:r w:rsidRPr="003914F4">
        <w:rPr>
          <w:rFonts w:ascii="Arial" w:hAnsi="Arial" w:cs="Arial"/>
          <w:lang w:val="vi-VN"/>
        </w:rPr>
        <w:t xml:space="preserve"> việc</w:t>
      </w:r>
      <w:r w:rsidRPr="003914F4">
        <w:rPr>
          <w:rFonts w:ascii="Arial" w:hAnsi="Arial" w:cs="Arial"/>
        </w:rPr>
        <w:t>. Hàng ghế thứ hai của xe được trang bị công nghệ điều chỉnh 1 chạm, giúp dễ dàng thao tác di chuyển ghế về phía trước để tiện đi lại xuống hàng ghế thứ 3, hoặc gập phẳng lại để tăng không gian sử dụng. Ngoài ra, việc điều khiển ghế cũng có thể được thực hiện thông qua màn hình trung tâm của xe.</w:t>
      </w:r>
      <w:r>
        <w:rPr>
          <w:rFonts w:ascii="Arial" w:hAnsi="Arial" w:cs="Arial"/>
          <w:lang w:val="vi-VN"/>
        </w:rPr>
        <w:t xml:space="preserve"> H</w:t>
      </w:r>
      <w:r w:rsidRPr="003914F4">
        <w:rPr>
          <w:rFonts w:ascii="Arial" w:hAnsi="Arial" w:cs="Arial"/>
        </w:rPr>
        <w:t xml:space="preserve">àng ghế trước của Palisade được trang bị hệ thống điều chỉnh điện </w:t>
      </w:r>
      <w:r>
        <w:rPr>
          <w:rFonts w:ascii="Arial" w:hAnsi="Arial" w:cs="Arial"/>
          <w:lang w:val="vi-VN"/>
        </w:rPr>
        <w:t>12</w:t>
      </w:r>
      <w:r w:rsidRPr="003914F4">
        <w:rPr>
          <w:rFonts w:ascii="Arial" w:hAnsi="Arial" w:cs="Arial"/>
        </w:rPr>
        <w:t xml:space="preserve"> hướng, giúp trải nghiệm của khách hàng trở nên thực sự cao cấp và tiện nghi.</w:t>
      </w:r>
    </w:p>
    <w:p w14:paraId="0F1FCF01" w14:textId="77777777"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t>Màn hình trung tâm của xe là có kích thước 12,3 inches, hiển thị camera 360 với chất lượng hình ảnh sắc nét, hỗ trợ Apple Carplay/Android Auto đi cùng hệ thống giải trí 12 loa Infinity cao cấp với tổng công suất 550W, hỗ trợ công nghệ Clari-Fi and Quantum Logic độc quyền. Xe trang bị cửa sổ trời toàn cảnh, cùng trần xe bọc da lộn. Màn hình thông tin của xe cũng có kích thước 12,3 inch hỗ trợ điều chỉnh, cài đặt các tham số vận hành của xe.</w:t>
      </w:r>
    </w:p>
    <w:p w14:paraId="5255135B" w14:textId="77777777" w:rsidR="00FA1EF1" w:rsidRPr="003914F4" w:rsidRDefault="00FA1EF1" w:rsidP="00FA1EF1">
      <w:pPr>
        <w:spacing w:before="60" w:afterLines="60" w:after="144" w:line="360" w:lineRule="atLeast"/>
        <w:jc w:val="both"/>
        <w:rPr>
          <w:rFonts w:ascii="Arial" w:hAnsi="Arial" w:cs="Arial"/>
          <w:lang w:val="vi-VN"/>
        </w:rPr>
      </w:pPr>
      <w:r w:rsidRPr="003914F4">
        <w:rPr>
          <w:rFonts w:ascii="Arial" w:hAnsi="Arial" w:cs="Arial"/>
        </w:rPr>
        <w:t>Hyundai Palisade, như nhiều mẫu xe khác</w:t>
      </w:r>
      <w:r w:rsidRPr="003914F4">
        <w:rPr>
          <w:rFonts w:ascii="Arial" w:hAnsi="Arial" w:cs="Arial"/>
          <w:lang w:val="vi-VN"/>
        </w:rPr>
        <w:t xml:space="preserve"> của</w:t>
      </w:r>
      <w:r w:rsidRPr="003914F4">
        <w:rPr>
          <w:rFonts w:ascii="Arial" w:hAnsi="Arial" w:cs="Arial"/>
        </w:rPr>
        <w:t xml:space="preserve"> Hyundai gần</w:t>
      </w:r>
      <w:r w:rsidRPr="003914F4">
        <w:rPr>
          <w:rFonts w:ascii="Arial" w:hAnsi="Arial" w:cs="Arial"/>
          <w:lang w:val="vi-VN"/>
        </w:rPr>
        <w:t xml:space="preserve"> đây</w:t>
      </w:r>
      <w:r w:rsidRPr="003914F4">
        <w:rPr>
          <w:rFonts w:ascii="Arial" w:hAnsi="Arial" w:cs="Arial"/>
        </w:rPr>
        <w:t xml:space="preserve"> được trang bị chuyển số nút bấm </w:t>
      </w:r>
      <w:r>
        <w:rPr>
          <w:rFonts w:ascii="Arial" w:hAnsi="Arial" w:cs="Arial"/>
          <w:lang w:val="vi-VN"/>
        </w:rPr>
        <w:t>“</w:t>
      </w:r>
      <w:r w:rsidRPr="003914F4">
        <w:rPr>
          <w:rFonts w:ascii="Arial" w:hAnsi="Arial" w:cs="Arial"/>
        </w:rPr>
        <w:t>Shift by wire</w:t>
      </w:r>
      <w:r>
        <w:rPr>
          <w:rFonts w:ascii="Arial" w:hAnsi="Arial" w:cs="Arial"/>
          <w:lang w:val="vi-VN"/>
        </w:rPr>
        <w:t>”</w:t>
      </w:r>
      <w:r w:rsidRPr="003914F4">
        <w:rPr>
          <w:rFonts w:ascii="Arial" w:hAnsi="Arial" w:cs="Arial"/>
        </w:rPr>
        <w:t xml:space="preserve">, kết hợp lẫy chuyển số sau vô lăng. </w:t>
      </w:r>
      <w:r w:rsidRPr="00763A68">
        <w:rPr>
          <w:rFonts w:ascii="Arial" w:hAnsi="Arial" w:cs="Arial"/>
        </w:rPr>
        <w:t>Palisade được trang bị màn hình hiển thị thông tin kính lái HUD có độ phân giải 480p, có diện tích hiển thị tương đương 10 inches</w:t>
      </w:r>
      <w:r w:rsidRPr="003914F4">
        <w:rPr>
          <w:rFonts w:ascii="Arial" w:hAnsi="Arial" w:cs="Arial"/>
        </w:rPr>
        <w:t>. Các trang bị khác có thể kể đến như chìa khóa thông minh khởi động nút bấm kết hợp khởi động từ xa, phanh tay điện tử, cốp mở điện, rèm chắn nắng cho hàng ghế sau</w:t>
      </w:r>
      <w:r w:rsidRPr="003914F4">
        <w:rPr>
          <w:rFonts w:ascii="Arial" w:hAnsi="Arial" w:cs="Arial"/>
          <w:lang w:val="vi-VN"/>
        </w:rPr>
        <w:t xml:space="preserve">, </w:t>
      </w:r>
      <w:r w:rsidRPr="003914F4">
        <w:rPr>
          <w:rFonts w:ascii="Arial" w:hAnsi="Arial" w:cs="Arial"/>
        </w:rPr>
        <w:t>điều hòa tự động, cửa gió điều hòa và cổng sạc cho 3 hàng ghế</w:t>
      </w:r>
      <w:r w:rsidRPr="003914F4">
        <w:rPr>
          <w:rFonts w:ascii="Arial" w:hAnsi="Arial" w:cs="Arial"/>
          <w:lang w:val="vi-VN"/>
        </w:rPr>
        <w:t>, k</w:t>
      </w:r>
      <w:r w:rsidRPr="003914F4">
        <w:rPr>
          <w:rFonts w:ascii="Arial" w:hAnsi="Arial" w:cs="Arial"/>
        </w:rPr>
        <w:t>ính chiếu hậu trong xe là loại chống chói điện tử ECM</w:t>
      </w:r>
      <w:r w:rsidRPr="003914F4">
        <w:rPr>
          <w:rFonts w:ascii="Arial" w:hAnsi="Arial" w:cs="Arial"/>
          <w:lang w:val="vi-VN"/>
        </w:rPr>
        <w:t>,…</w:t>
      </w:r>
    </w:p>
    <w:p w14:paraId="24D47A87" w14:textId="77777777" w:rsidR="00FA1EF1" w:rsidRPr="003914F4" w:rsidRDefault="00FA1EF1" w:rsidP="00FA1EF1">
      <w:pPr>
        <w:spacing w:before="60" w:afterLines="60" w:after="144" w:line="360" w:lineRule="atLeast"/>
        <w:jc w:val="both"/>
        <w:rPr>
          <w:rFonts w:ascii="Arial" w:hAnsi="Arial" w:cs="Arial"/>
          <w:b/>
        </w:rPr>
      </w:pPr>
      <w:r w:rsidRPr="003914F4">
        <w:rPr>
          <w:rFonts w:ascii="Arial" w:hAnsi="Arial" w:cs="Arial"/>
          <w:b/>
        </w:rPr>
        <w:t>Lựa chọn động cơ, truyền động đa dạng &amp; mạnh mẽ</w:t>
      </w:r>
    </w:p>
    <w:p w14:paraId="066D592D" w14:textId="77777777"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t>Hyundai Palisade được</w:t>
      </w:r>
      <w:r w:rsidRPr="003914F4">
        <w:rPr>
          <w:rFonts w:ascii="Arial" w:hAnsi="Arial" w:cs="Arial"/>
          <w:lang w:val="vi-VN"/>
        </w:rPr>
        <w:t xml:space="preserve"> trang bị đ</w:t>
      </w:r>
      <w:r w:rsidRPr="003914F4">
        <w:rPr>
          <w:rFonts w:ascii="Arial" w:hAnsi="Arial" w:cs="Arial"/>
        </w:rPr>
        <w:t>ộng cơ dầu R 2.2 (mã hiệu D4HB) cho công suất tối đa 200 mã lực tại 3.800 vòng/phút cùng Momen xoắn cực đại 440Nm ngay từ 1.750 vòng/phút. Đi kèm với động cơ này là hộp số tự động 8 cấp.</w:t>
      </w:r>
    </w:p>
    <w:p w14:paraId="2C02B571" w14:textId="77777777" w:rsidR="00FA1EF1" w:rsidRPr="003914F4" w:rsidRDefault="00FA1EF1" w:rsidP="00FA1EF1">
      <w:pPr>
        <w:spacing w:before="60" w:afterLines="60" w:after="144" w:line="360" w:lineRule="atLeast"/>
        <w:jc w:val="both"/>
        <w:rPr>
          <w:rFonts w:ascii="Arial" w:eastAsia="Modern H EcoLight" w:hAnsi="Arial" w:cs="Arial"/>
        </w:rPr>
      </w:pPr>
      <w:r w:rsidRPr="003914F4">
        <w:rPr>
          <w:rFonts w:ascii="Arial" w:eastAsia="Modern H EcoLight" w:hAnsi="Arial" w:cs="Arial"/>
          <w:lang w:val="vi-VN"/>
        </w:rPr>
        <w:lastRenderedPageBreak/>
        <w:t>Xe được tích hợp</w:t>
      </w:r>
      <w:r w:rsidRPr="003914F4">
        <w:rPr>
          <w:rFonts w:ascii="Arial" w:eastAsia="Modern H EcoLight" w:hAnsi="Arial" w:cs="Arial"/>
        </w:rPr>
        <w:t xml:space="preserve"> thống Drive Mode với 4 chế độ: Eco - Comfort </w:t>
      </w:r>
      <w:r w:rsidRPr="003914F4">
        <w:rPr>
          <w:rFonts w:ascii="Arial" w:eastAsia="Modern H EcoLight" w:hAnsi="Arial" w:cs="Arial"/>
          <w:lang w:val="vi-VN"/>
        </w:rPr>
        <w:t xml:space="preserve">- </w:t>
      </w:r>
      <w:r w:rsidRPr="003914F4">
        <w:rPr>
          <w:rFonts w:ascii="Arial" w:eastAsia="Modern H EcoLight" w:hAnsi="Arial" w:cs="Arial"/>
        </w:rPr>
        <w:t>Sport -</w:t>
      </w:r>
      <w:r w:rsidRPr="003914F4">
        <w:rPr>
          <w:rFonts w:ascii="Arial" w:eastAsia="Modern H EcoLight" w:hAnsi="Arial" w:cs="Arial"/>
          <w:lang w:val="vi-VN"/>
        </w:rPr>
        <w:t xml:space="preserve"> </w:t>
      </w:r>
      <w:r w:rsidRPr="003914F4">
        <w:rPr>
          <w:rFonts w:ascii="Arial" w:eastAsia="Modern H EcoLight" w:hAnsi="Arial" w:cs="Arial"/>
        </w:rPr>
        <w:t>Smart mang đến những trải nghiệm khác nhau cho mỗi khách hàng. Hệ thống này can thiệp vào tốc độ chuyển số, độ nặng nhẹ vô lăng, độ nhạy chân ga... đáp ứng từ nhu cầu nhẹ nhàng êm mái ở chế độ Eco hay thể thao, uy lực tại chế độ Sport.</w:t>
      </w:r>
    </w:p>
    <w:p w14:paraId="7EF77C53" w14:textId="77777777" w:rsidR="00FA1EF1" w:rsidRPr="003914F4" w:rsidRDefault="00FA1EF1" w:rsidP="00FA1EF1">
      <w:pPr>
        <w:spacing w:before="60" w:afterLines="60" w:after="144" w:line="360" w:lineRule="atLeast"/>
        <w:jc w:val="both"/>
        <w:rPr>
          <w:rFonts w:ascii="Arial" w:eastAsia="Modern H EcoLight" w:hAnsi="Arial" w:cs="Arial"/>
          <w:lang w:val="vi-VN"/>
        </w:rPr>
      </w:pPr>
      <w:r w:rsidRPr="003914F4">
        <w:rPr>
          <w:rFonts w:ascii="Arial" w:eastAsia="Modern H EcoLight" w:hAnsi="Arial" w:cs="Arial"/>
        </w:rPr>
        <w:t>Palisade tiếp tục sử dụng hệ thống dẫn động 4 bánh thông minh HTRAC có thể điều chỉnh biến thiên tỉ số phân bổ lực kéo trên các bánh. Đồng thời, HTRAC trên Palisade được bổ sung 3 chế độ địa hình Terrain Mode:</w:t>
      </w:r>
      <w:r w:rsidRPr="003914F4">
        <w:rPr>
          <w:rFonts w:ascii="Arial" w:eastAsia="Modern H EcoLight" w:hAnsi="Arial" w:cs="Arial"/>
          <w:lang w:val="vi-VN"/>
        </w:rPr>
        <w:t xml:space="preserve"> </w:t>
      </w:r>
      <w:r w:rsidRPr="003914F4">
        <w:rPr>
          <w:rFonts w:ascii="Arial" w:eastAsia="Modern H EcoLight" w:hAnsi="Arial" w:cs="Arial"/>
        </w:rPr>
        <w:t>Snow (Tuyết)</w:t>
      </w:r>
      <w:r w:rsidRPr="003914F4">
        <w:rPr>
          <w:rFonts w:ascii="Arial" w:eastAsia="Modern H EcoLight" w:hAnsi="Arial" w:cs="Arial"/>
          <w:lang w:val="vi-VN"/>
        </w:rPr>
        <w:t xml:space="preserve">, </w:t>
      </w:r>
      <w:r w:rsidRPr="003914F4">
        <w:rPr>
          <w:rFonts w:ascii="Arial" w:eastAsia="Modern H EcoLight" w:hAnsi="Arial" w:cs="Arial"/>
        </w:rPr>
        <w:t>Sand (Cát</w:t>
      </w:r>
      <w:r w:rsidRPr="003914F4">
        <w:rPr>
          <w:rFonts w:ascii="Arial" w:eastAsia="Modern H EcoLight" w:hAnsi="Arial" w:cs="Arial"/>
          <w:lang w:val="vi-VN"/>
        </w:rPr>
        <w:t xml:space="preserve">), </w:t>
      </w:r>
      <w:r w:rsidRPr="003914F4">
        <w:rPr>
          <w:rFonts w:ascii="Arial" w:eastAsia="Modern H EcoLight" w:hAnsi="Arial" w:cs="Arial"/>
        </w:rPr>
        <w:t>Mud (Bùn đất)</w:t>
      </w:r>
      <w:r w:rsidRPr="003914F4">
        <w:rPr>
          <w:rFonts w:ascii="Arial" w:eastAsia="Modern H EcoLight" w:hAnsi="Arial" w:cs="Arial"/>
          <w:lang w:val="vi-VN"/>
        </w:rPr>
        <w:t>.</w:t>
      </w:r>
    </w:p>
    <w:p w14:paraId="776978E8" w14:textId="77777777" w:rsidR="00FA1EF1" w:rsidRPr="003914F4" w:rsidRDefault="00FA1EF1" w:rsidP="00FA1EF1">
      <w:pPr>
        <w:spacing w:before="60" w:afterLines="60" w:after="144" w:line="360" w:lineRule="atLeast"/>
        <w:jc w:val="both"/>
        <w:rPr>
          <w:rFonts w:ascii="Arial" w:hAnsi="Arial" w:cs="Arial"/>
          <w:b/>
        </w:rPr>
      </w:pPr>
      <w:r w:rsidRPr="003914F4">
        <w:rPr>
          <w:rFonts w:ascii="Arial" w:hAnsi="Arial" w:cs="Arial"/>
          <w:b/>
        </w:rPr>
        <w:t>Hệ thống an toàn nổi bật với SmartSense</w:t>
      </w:r>
    </w:p>
    <w:p w14:paraId="245046C2" w14:textId="77777777"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t>Hyundai</w:t>
      </w:r>
      <w:r w:rsidRPr="003914F4">
        <w:rPr>
          <w:rFonts w:ascii="Arial" w:hAnsi="Arial" w:cs="Arial"/>
          <w:lang w:val="vi-VN"/>
        </w:rPr>
        <w:t xml:space="preserve"> </w:t>
      </w:r>
      <w:r w:rsidRPr="003914F4">
        <w:rPr>
          <w:rFonts w:ascii="Arial" w:hAnsi="Arial" w:cs="Arial"/>
        </w:rPr>
        <w:t>Palisade được trang bị đầy đủ các công nghệ an toàn thụ động và chủ động, giúp bảo vệ tối đa hành khách trên mỗi chuyến đi:</w:t>
      </w:r>
    </w:p>
    <w:p w14:paraId="36B7384D" w14:textId="77777777" w:rsidR="00FA1EF1" w:rsidRPr="003914F4" w:rsidRDefault="00FA1EF1" w:rsidP="00FA1EF1">
      <w:pPr>
        <w:spacing w:after="0" w:line="360" w:lineRule="atLeast"/>
        <w:jc w:val="both"/>
        <w:rPr>
          <w:rFonts w:ascii="Arial" w:hAnsi="Arial" w:cs="Arial"/>
        </w:rPr>
      </w:pPr>
      <w:r w:rsidRPr="003914F4">
        <w:rPr>
          <w:rFonts w:ascii="Arial" w:hAnsi="Arial" w:cs="Arial"/>
        </w:rPr>
        <w:t>-    Hệ thống chống bó cứng phanh ABS</w:t>
      </w:r>
    </w:p>
    <w:p w14:paraId="2DF7A1D0" w14:textId="77777777" w:rsidR="00FA1EF1" w:rsidRPr="003914F4" w:rsidRDefault="00FA1EF1" w:rsidP="00FA1EF1">
      <w:pPr>
        <w:spacing w:after="0" w:line="360" w:lineRule="atLeast"/>
        <w:jc w:val="both"/>
        <w:rPr>
          <w:rFonts w:ascii="Arial" w:hAnsi="Arial" w:cs="Arial"/>
        </w:rPr>
      </w:pPr>
      <w:r w:rsidRPr="003914F4">
        <w:rPr>
          <w:rFonts w:ascii="Arial" w:hAnsi="Arial" w:cs="Arial"/>
        </w:rPr>
        <w:t>-    Hệ thống hỗ trợ phanh khẩn cấp BA</w:t>
      </w:r>
    </w:p>
    <w:p w14:paraId="1007791D" w14:textId="77777777" w:rsidR="00FA1EF1" w:rsidRPr="003914F4" w:rsidRDefault="00FA1EF1" w:rsidP="00FA1EF1">
      <w:pPr>
        <w:spacing w:after="0" w:line="360" w:lineRule="atLeast"/>
        <w:jc w:val="both"/>
        <w:rPr>
          <w:rFonts w:ascii="Arial" w:hAnsi="Arial" w:cs="Arial"/>
        </w:rPr>
      </w:pPr>
      <w:r w:rsidRPr="003914F4">
        <w:rPr>
          <w:rFonts w:ascii="Arial" w:hAnsi="Arial" w:cs="Arial"/>
        </w:rPr>
        <w:t>-    Hệ thống phân bổ lực phanh EBD</w:t>
      </w:r>
    </w:p>
    <w:p w14:paraId="09BE0B21" w14:textId="77777777" w:rsidR="00FA1EF1" w:rsidRPr="003914F4" w:rsidRDefault="00FA1EF1" w:rsidP="00FA1EF1">
      <w:pPr>
        <w:spacing w:after="0" w:line="360" w:lineRule="atLeast"/>
        <w:jc w:val="both"/>
        <w:rPr>
          <w:rFonts w:ascii="Arial" w:hAnsi="Arial" w:cs="Arial"/>
        </w:rPr>
      </w:pPr>
      <w:r w:rsidRPr="003914F4">
        <w:rPr>
          <w:rFonts w:ascii="Arial" w:hAnsi="Arial" w:cs="Arial"/>
        </w:rPr>
        <w:t>-    Hệ thống kiểm soát lực kéo TCS</w:t>
      </w:r>
    </w:p>
    <w:p w14:paraId="5ABDB04D" w14:textId="77777777" w:rsidR="00FA1EF1" w:rsidRPr="003914F4" w:rsidRDefault="00FA1EF1" w:rsidP="00FA1EF1">
      <w:pPr>
        <w:spacing w:after="0" w:line="360" w:lineRule="atLeast"/>
        <w:jc w:val="both"/>
        <w:rPr>
          <w:rFonts w:ascii="Arial" w:hAnsi="Arial" w:cs="Arial"/>
        </w:rPr>
      </w:pPr>
      <w:r w:rsidRPr="003914F4">
        <w:rPr>
          <w:rFonts w:ascii="Arial" w:hAnsi="Arial" w:cs="Arial"/>
        </w:rPr>
        <w:t>-    Hệ thống ổn định chống trượt thân xe VSM</w:t>
      </w:r>
    </w:p>
    <w:p w14:paraId="3A216678" w14:textId="77777777" w:rsidR="00FA1EF1" w:rsidRPr="003914F4" w:rsidRDefault="00FA1EF1" w:rsidP="00FA1EF1">
      <w:pPr>
        <w:spacing w:after="0" w:line="360" w:lineRule="atLeast"/>
        <w:jc w:val="both"/>
        <w:rPr>
          <w:rFonts w:ascii="Arial" w:hAnsi="Arial" w:cs="Arial"/>
        </w:rPr>
      </w:pPr>
      <w:r w:rsidRPr="003914F4">
        <w:rPr>
          <w:rFonts w:ascii="Arial" w:hAnsi="Arial" w:cs="Arial"/>
        </w:rPr>
        <w:t>-    Hệ thống cân bằng điện tử ESC</w:t>
      </w:r>
    </w:p>
    <w:p w14:paraId="2E64E409" w14:textId="77777777" w:rsidR="00FA1EF1" w:rsidRPr="003914F4" w:rsidRDefault="00FA1EF1" w:rsidP="00FA1EF1">
      <w:pPr>
        <w:spacing w:after="0" w:line="360" w:lineRule="atLeast"/>
        <w:jc w:val="both"/>
        <w:rPr>
          <w:rFonts w:ascii="Arial" w:hAnsi="Arial" w:cs="Arial"/>
        </w:rPr>
      </w:pPr>
      <w:r w:rsidRPr="003914F4">
        <w:rPr>
          <w:rFonts w:ascii="Arial" w:hAnsi="Arial" w:cs="Arial"/>
        </w:rPr>
        <w:t>-    Hệ thống hỗ trợ khởi hành ngang dốc HAC</w:t>
      </w:r>
    </w:p>
    <w:p w14:paraId="6F8CE9F5" w14:textId="77777777" w:rsidR="00FA1EF1" w:rsidRPr="003914F4" w:rsidRDefault="00FA1EF1" w:rsidP="00FA1EF1">
      <w:pPr>
        <w:spacing w:after="0" w:line="360" w:lineRule="atLeast"/>
        <w:jc w:val="both"/>
        <w:rPr>
          <w:rFonts w:ascii="Arial" w:hAnsi="Arial" w:cs="Arial"/>
        </w:rPr>
      </w:pPr>
      <w:r w:rsidRPr="003914F4">
        <w:rPr>
          <w:rFonts w:ascii="Arial" w:hAnsi="Arial" w:cs="Arial"/>
        </w:rPr>
        <w:t>-    Hệ thống hỗ trợ xuống dốc DBC</w:t>
      </w:r>
    </w:p>
    <w:p w14:paraId="0BF86128" w14:textId="77777777" w:rsidR="00FA1EF1" w:rsidRPr="003914F4" w:rsidRDefault="00FA1EF1" w:rsidP="00FA1EF1">
      <w:pPr>
        <w:spacing w:after="0" w:line="360" w:lineRule="atLeast"/>
        <w:jc w:val="both"/>
        <w:rPr>
          <w:rFonts w:ascii="Arial" w:hAnsi="Arial" w:cs="Arial"/>
        </w:rPr>
      </w:pPr>
      <w:r w:rsidRPr="003914F4">
        <w:rPr>
          <w:rFonts w:ascii="Arial" w:hAnsi="Arial" w:cs="Arial"/>
        </w:rPr>
        <w:t>-    Hệ thống hỗ trợ phòng tránh va chạm điểm mù BCA</w:t>
      </w:r>
    </w:p>
    <w:p w14:paraId="52B3E677" w14:textId="77777777" w:rsidR="00FA1EF1" w:rsidRPr="003914F4" w:rsidRDefault="00FA1EF1" w:rsidP="00FA1EF1">
      <w:pPr>
        <w:spacing w:after="0" w:line="360" w:lineRule="atLeast"/>
        <w:jc w:val="both"/>
        <w:rPr>
          <w:rFonts w:ascii="Arial" w:hAnsi="Arial" w:cs="Arial"/>
        </w:rPr>
      </w:pPr>
      <w:r w:rsidRPr="003914F4">
        <w:rPr>
          <w:rFonts w:ascii="Arial" w:hAnsi="Arial" w:cs="Arial"/>
        </w:rPr>
        <w:t>-    Hệ thống hỗ trợ phòng tránh va chạm khi lùi xe RCCA</w:t>
      </w:r>
    </w:p>
    <w:p w14:paraId="5A9D4024" w14:textId="77777777" w:rsidR="00FA1EF1" w:rsidRDefault="00FA1EF1" w:rsidP="00FA1EF1">
      <w:pPr>
        <w:spacing w:after="0" w:line="360" w:lineRule="atLeast"/>
        <w:jc w:val="both"/>
        <w:rPr>
          <w:rFonts w:ascii="Arial" w:hAnsi="Arial" w:cs="Arial"/>
        </w:rPr>
      </w:pPr>
      <w:r w:rsidRPr="003914F4">
        <w:rPr>
          <w:rFonts w:ascii="Arial" w:hAnsi="Arial" w:cs="Arial"/>
        </w:rPr>
        <w:t>-    Hệ thống thống cảnh báo va chạm khi ra khỏi xe SEA</w:t>
      </w:r>
    </w:p>
    <w:p w14:paraId="5DB287E8" w14:textId="77777777" w:rsidR="00FA1EF1" w:rsidRPr="00945158" w:rsidRDefault="00FA1EF1" w:rsidP="00FA1EF1">
      <w:pPr>
        <w:spacing w:after="0" w:line="360" w:lineRule="atLeast"/>
        <w:jc w:val="both"/>
        <w:rPr>
          <w:rFonts w:ascii="Arial" w:hAnsi="Arial" w:cs="Arial"/>
          <w:lang w:val="vi-VN"/>
        </w:rPr>
      </w:pPr>
      <w:r>
        <w:rPr>
          <w:rFonts w:ascii="Arial" w:hAnsi="Arial" w:cs="Arial"/>
          <w:lang w:val="vi-VN"/>
        </w:rPr>
        <w:t>-    Hệ thống chống bỏ quên người ngồi hàng ghế sau ROA</w:t>
      </w:r>
    </w:p>
    <w:p w14:paraId="2514BF87" w14:textId="77777777" w:rsidR="00FA1EF1" w:rsidRPr="003914F4" w:rsidRDefault="00FA1EF1" w:rsidP="00FA1EF1">
      <w:pPr>
        <w:spacing w:after="0" w:line="360" w:lineRule="atLeast"/>
        <w:jc w:val="both"/>
        <w:rPr>
          <w:rFonts w:ascii="Arial" w:hAnsi="Arial" w:cs="Arial"/>
        </w:rPr>
      </w:pPr>
      <w:r w:rsidRPr="003914F4">
        <w:rPr>
          <w:rFonts w:ascii="Arial" w:hAnsi="Arial" w:cs="Arial"/>
        </w:rPr>
        <w:t>-    Đèn pha tự động thích ứng AHB</w:t>
      </w:r>
    </w:p>
    <w:p w14:paraId="28045544" w14:textId="77777777" w:rsidR="00FA1EF1" w:rsidRPr="003914F4" w:rsidRDefault="00FA1EF1" w:rsidP="00FA1EF1">
      <w:pPr>
        <w:spacing w:after="0" w:line="360" w:lineRule="atLeast"/>
        <w:jc w:val="both"/>
        <w:rPr>
          <w:rFonts w:ascii="Arial" w:hAnsi="Arial" w:cs="Arial"/>
        </w:rPr>
      </w:pPr>
      <w:r w:rsidRPr="003914F4">
        <w:rPr>
          <w:rFonts w:ascii="Arial" w:hAnsi="Arial" w:cs="Arial"/>
        </w:rPr>
        <w:t>-    Hệ thống cảm biến áp suất lốp TPMS</w:t>
      </w:r>
    </w:p>
    <w:p w14:paraId="4947E686" w14:textId="77777777" w:rsidR="00FA1EF1" w:rsidRPr="003914F4" w:rsidRDefault="00FA1EF1" w:rsidP="00FA1EF1">
      <w:pPr>
        <w:spacing w:after="0" w:line="360" w:lineRule="atLeast"/>
        <w:jc w:val="both"/>
        <w:rPr>
          <w:rFonts w:ascii="Arial" w:hAnsi="Arial" w:cs="Arial"/>
        </w:rPr>
      </w:pPr>
      <w:r w:rsidRPr="003914F4">
        <w:rPr>
          <w:rFonts w:ascii="Arial" w:hAnsi="Arial" w:cs="Arial"/>
        </w:rPr>
        <w:t>-    Hệ thống chống trộm Immobilizer</w:t>
      </w:r>
    </w:p>
    <w:p w14:paraId="66636DD5" w14:textId="77777777" w:rsidR="00FA1EF1" w:rsidRPr="003914F4" w:rsidRDefault="00FA1EF1" w:rsidP="00FA1EF1">
      <w:pPr>
        <w:spacing w:after="0" w:line="360" w:lineRule="atLeast"/>
        <w:jc w:val="both"/>
        <w:rPr>
          <w:rFonts w:ascii="Arial" w:hAnsi="Arial" w:cs="Arial"/>
        </w:rPr>
      </w:pPr>
      <w:r w:rsidRPr="003914F4">
        <w:rPr>
          <w:rFonts w:ascii="Arial" w:hAnsi="Arial" w:cs="Arial"/>
        </w:rPr>
        <w:t>-    Hệ thống an toàn 7 túi khí</w:t>
      </w:r>
    </w:p>
    <w:p w14:paraId="0F796557" w14:textId="77777777"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t>Hyundai Palisade được trang bị hệ thống an toàn chủ động SmartSense, giúp đảm bảo độ an toàn dành cho người lái, hành khách đi cùng cũng như người và các phương tiện khác lưu thông trên đường. Các công nghệ có thể kể đến bao gồm:</w:t>
      </w:r>
    </w:p>
    <w:p w14:paraId="3F316FBB" w14:textId="77777777"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t>- Hệ thống hỗ trợ giữ làn đường LFA &amp; LKA: LFA sử dụng camera quan sát phía trước, từ các dữ liệu thu thập được sẽ tác động đến vô lăng, giúp xe giữ đúng làn vận hành, tránh gây nguy hiểm đến các phương tiện xung quanh.</w:t>
      </w:r>
    </w:p>
    <w:p w14:paraId="66982A74" w14:textId="77777777" w:rsidR="00FA1EF1" w:rsidRPr="003914F4" w:rsidRDefault="00FA1EF1" w:rsidP="00FA1EF1">
      <w:pPr>
        <w:spacing w:before="60" w:afterLines="60" w:after="144" w:line="360" w:lineRule="atLeast"/>
        <w:jc w:val="both"/>
        <w:rPr>
          <w:rFonts w:ascii="Arial" w:hAnsi="Arial" w:cs="Arial"/>
          <w:lang w:val="vi-VN"/>
        </w:rPr>
      </w:pPr>
      <w:r w:rsidRPr="003914F4">
        <w:rPr>
          <w:rFonts w:ascii="Arial" w:hAnsi="Arial" w:cs="Arial"/>
        </w:rPr>
        <w:t>- Hệ thống phòng tránh va chạm trước FCA: hệ thống này là sự kết hợp của Camera &amp; Radar gắn ở phía trước xe. Khi hoạt động, hệ thống sẽ nhận dạng người đi bộ hay các phương tiện phía trước và nếu vật thể nằm trong phạm vi nguy hiểm, hệ thống sẽ cảnh báo và có tác động đến hệ thống phanh để giảm tốc độ, tránh va chạm</w:t>
      </w:r>
      <w:r w:rsidRPr="003914F4">
        <w:rPr>
          <w:rFonts w:ascii="Arial" w:hAnsi="Arial" w:cs="Arial"/>
          <w:lang w:val="vi-VN"/>
        </w:rPr>
        <w:t>.</w:t>
      </w:r>
    </w:p>
    <w:p w14:paraId="76A195F4" w14:textId="77777777"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lastRenderedPageBreak/>
        <w:t xml:space="preserve">- Hệ thống điều khiển hành trình thông minh Smart Cruise Control: Hệ thống này sử dụng Camera và Radar phía trước. Khi xe di chuyển trên đường với tốc độ nằm trong phạm vi hoạt động của hệ thống (Từ 30 - 180km/h), chỉ với một nút bấm trên vô lăng kích hoạt, hệ thống sẽ tự động quét và xác định phương tiện di chuyển phía trước, đồng thời điều chỉnh tốc độ và giữ khoảng cách an toàn mà người lái không cần tác động đến vô lăng hay chân ga. Khi xe phía trước tăng hay giảm tốc, hệ thống cũng tự động điều chỉnh theo. Đặc biệt khi xe phía trước phanh lại, hệ thống cũng chủ động phanh xe giảm tốc độ giữ khoảng cách an toàn. </w:t>
      </w:r>
    </w:p>
    <w:p w14:paraId="3002AE79" w14:textId="77777777"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t>- Hệ thống cảnh báo người lái mất tập trung DAW: hệ thống sử dụng camera phía trước và phân tích hành vi lái xe. Khi chiếc xe có những biểu hiện như thường xuyên lệch làn đường, hệ thống sẽ gửi cảnh báo đến màn hình trung tâm trước mặt tài xế bằng cảnh hình ảnh và âm thanh, nhắc nhở tài xế cần tập trung hoặc nghỉ ngơi tránh tai nạn có thể xảy ra.</w:t>
      </w:r>
    </w:p>
    <w:p w14:paraId="71EC231B" w14:textId="77777777" w:rsidR="00FA1EF1" w:rsidRPr="003914F4" w:rsidRDefault="00FA1EF1" w:rsidP="00FA1EF1">
      <w:pPr>
        <w:spacing w:before="60" w:afterLines="60" w:after="144" w:line="360" w:lineRule="atLeast"/>
        <w:jc w:val="both"/>
        <w:outlineLvl w:val="0"/>
        <w:rPr>
          <w:rFonts w:ascii="Arial" w:eastAsia="Modern H EcoLight" w:hAnsi="Arial" w:cs="Arial"/>
        </w:rPr>
      </w:pPr>
      <w:r w:rsidRPr="003914F4">
        <w:rPr>
          <w:rFonts w:ascii="Arial" w:eastAsia="Modern H EcoLight" w:hAnsi="Arial" w:cs="Arial"/>
          <w:bCs/>
          <w:iCs/>
        </w:rPr>
        <w:t>- Hệ thống hỗ trợ đỗ xe chủ động:</w:t>
      </w:r>
      <w:r w:rsidRPr="003914F4">
        <w:rPr>
          <w:rFonts w:ascii="Arial" w:eastAsia="Modern H EcoLight" w:hAnsi="Arial" w:cs="Arial"/>
        </w:rPr>
        <w:t xml:space="preserve"> khi xe đang trong trạng thái di chuyển, người lái có tác động đến phanh khiến xe dừng hẳn và mở cửa bước ra ngoài mà chưa chuyển sang chế độ số P, hộp số điện tử sẽ tự can thiệp đưa xe về trạng thái đỗ xe (P) và tự động cài phanh tay điện tử. </w:t>
      </w:r>
    </w:p>
    <w:p w14:paraId="0B0BCA22" w14:textId="77777777" w:rsidR="00FA1EF1" w:rsidRPr="003914F4" w:rsidRDefault="00FA1EF1" w:rsidP="00FA1EF1">
      <w:pPr>
        <w:spacing w:before="60" w:afterLines="60" w:after="144" w:line="360" w:lineRule="atLeast"/>
        <w:jc w:val="both"/>
        <w:outlineLvl w:val="0"/>
        <w:rPr>
          <w:rFonts w:ascii="Arial" w:eastAsia="Modern H EcoLight" w:hAnsi="Arial" w:cs="Arial"/>
        </w:rPr>
      </w:pPr>
      <w:r w:rsidRPr="003914F4">
        <w:rPr>
          <w:rFonts w:ascii="Arial" w:eastAsia="Modern H EcoLight" w:hAnsi="Arial" w:cs="Arial"/>
          <w:bCs/>
          <w:iCs/>
        </w:rPr>
        <w:t>- Hệ thống giám sát &amp; phòng tránh va chạm điểm mù BVM &amp; BCA:</w:t>
      </w:r>
      <w:r w:rsidRPr="003914F4">
        <w:rPr>
          <w:rFonts w:ascii="Arial" w:eastAsia="Modern H EcoLight" w:hAnsi="Arial" w:cs="Arial"/>
        </w:rPr>
        <w:t xml:space="preserve"> hệ thống này là sự nâng cấp, bổ sung cho cảnh báo điểm mù BCW. Bên cạnh radar, hệ thống này sử dụng 2 camera góc rộng để nâng tầm quan sát cho lái xe. Khi người lái bật xi-nhan để rẽ hoặc vượt, hình ảnh điểm mù phía xi-nhan sẽ hiển thị ở trên màn hình ODO của xe, giúp phát hiện vật thể tránh va chạm. Trong trường hợp cần thiết, BCA sẽ can thiệp để xe có thể phanh để tránh nguy hiểm.</w:t>
      </w:r>
    </w:p>
    <w:p w14:paraId="5E562FA0" w14:textId="0814C371"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t xml:space="preserve">Tại Việt Nam, Hyundai Palisade được phân phối trên hệ thống đại lý Hyundai toàn quốc với </w:t>
      </w:r>
      <w:r w:rsidR="005B3029">
        <w:rPr>
          <w:rFonts w:ascii="Arial" w:hAnsi="Arial" w:cs="Arial"/>
          <w:lang w:val="vi-VN"/>
        </w:rPr>
        <w:t>4</w:t>
      </w:r>
      <w:r w:rsidRPr="003914F4">
        <w:rPr>
          <w:rFonts w:ascii="Arial" w:hAnsi="Arial" w:cs="Arial"/>
        </w:rPr>
        <w:t xml:space="preserve"> phiên bản khác nhau cùng 7 lựa chọn màu sắc</w:t>
      </w:r>
      <w:r>
        <w:rPr>
          <w:rFonts w:ascii="Arial" w:hAnsi="Arial" w:cs="Arial"/>
          <w:lang w:val="vi-VN"/>
        </w:rPr>
        <w:t xml:space="preserve"> (</w:t>
      </w:r>
      <w:r w:rsidRPr="0056131A">
        <w:rPr>
          <w:rFonts w:ascii="Arial" w:hAnsi="Arial" w:cs="Arial"/>
        </w:rPr>
        <w:t xml:space="preserve">Trắng, Đen, Đỏ </w:t>
      </w:r>
      <w:r>
        <w:rPr>
          <w:rFonts w:ascii="Arial" w:hAnsi="Arial" w:cs="Arial"/>
          <w:lang w:val="vi-VN"/>
        </w:rPr>
        <w:t>đ</w:t>
      </w:r>
      <w:r w:rsidRPr="0056131A">
        <w:rPr>
          <w:rFonts w:ascii="Arial" w:hAnsi="Arial" w:cs="Arial"/>
        </w:rPr>
        <w:t xml:space="preserve">ô, Xanh </w:t>
      </w:r>
      <w:r>
        <w:rPr>
          <w:rFonts w:ascii="Arial" w:hAnsi="Arial" w:cs="Arial"/>
          <w:lang w:val="vi-VN"/>
        </w:rPr>
        <w:t>l</w:t>
      </w:r>
      <w:r w:rsidRPr="0056131A">
        <w:rPr>
          <w:rFonts w:ascii="Arial" w:hAnsi="Arial" w:cs="Arial"/>
        </w:rPr>
        <w:t xml:space="preserve">ục </w:t>
      </w:r>
      <w:r>
        <w:rPr>
          <w:rFonts w:ascii="Arial" w:hAnsi="Arial" w:cs="Arial"/>
          <w:lang w:val="vi-VN"/>
        </w:rPr>
        <w:t>b</w:t>
      </w:r>
      <w:r w:rsidRPr="0056131A">
        <w:rPr>
          <w:rFonts w:ascii="Arial" w:hAnsi="Arial" w:cs="Arial"/>
        </w:rPr>
        <w:t xml:space="preserve">ảo, Xanh bóng đêm, Xanh dương, Xám </w:t>
      </w:r>
      <w:r>
        <w:rPr>
          <w:rFonts w:ascii="Arial" w:hAnsi="Arial" w:cs="Arial"/>
          <w:lang w:val="vi-VN"/>
        </w:rPr>
        <w:t>k</w:t>
      </w:r>
      <w:r w:rsidRPr="0056131A">
        <w:rPr>
          <w:rFonts w:ascii="Arial" w:hAnsi="Arial" w:cs="Arial"/>
        </w:rPr>
        <w:t>im loại</w:t>
      </w:r>
      <w:r>
        <w:rPr>
          <w:rFonts w:ascii="Arial" w:hAnsi="Arial" w:cs="Arial"/>
          <w:lang w:val="vi-VN"/>
        </w:rPr>
        <w:t>)</w:t>
      </w:r>
      <w:r w:rsidRPr="003914F4">
        <w:rPr>
          <w:rFonts w:ascii="Arial" w:hAnsi="Arial" w:cs="Arial"/>
        </w:rPr>
        <w:t>. Cũng như những sản phẩm xe du lịch Hyundai được sản xuất và phân phối, Palisade được áp dụng chế độ bảo hành 5 năm hoặc 100.000km tùy điều kiện nào đến trước.</w:t>
      </w:r>
    </w:p>
    <w:p w14:paraId="2B6DEC96" w14:textId="77777777" w:rsidR="00FA1EF1" w:rsidRPr="003914F4" w:rsidRDefault="00FA1EF1" w:rsidP="00FA1EF1">
      <w:pPr>
        <w:spacing w:before="60" w:afterLines="60" w:after="144" w:line="360" w:lineRule="atLeast"/>
        <w:jc w:val="both"/>
        <w:rPr>
          <w:rFonts w:ascii="Arial" w:hAnsi="Arial" w:cs="Arial"/>
        </w:rPr>
      </w:pPr>
      <w:r w:rsidRPr="003914F4">
        <w:rPr>
          <w:rFonts w:ascii="Arial" w:hAnsi="Arial" w:cs="Arial"/>
        </w:rPr>
        <w:t xml:space="preserve">Giá bán </w:t>
      </w:r>
      <w:r>
        <w:rPr>
          <w:rFonts w:ascii="Arial" w:hAnsi="Arial" w:cs="Arial"/>
        </w:rPr>
        <w:t>lẻ khuyến nghị</w:t>
      </w:r>
      <w:r w:rsidRPr="003914F4">
        <w:rPr>
          <w:rFonts w:ascii="Arial" w:hAnsi="Arial" w:cs="Arial"/>
        </w:rPr>
        <w:t xml:space="preserve"> của từng phiên bản (đã bao gồm</w:t>
      </w:r>
      <w:r>
        <w:rPr>
          <w:rFonts w:ascii="Arial" w:hAnsi="Arial" w:cs="Arial"/>
        </w:rPr>
        <w:t xml:space="preserve"> thuế</w:t>
      </w:r>
      <w:r w:rsidRPr="003914F4">
        <w:rPr>
          <w:rFonts w:ascii="Arial" w:hAnsi="Arial" w:cs="Arial"/>
        </w:rPr>
        <w:t xml:space="preserve"> VAT)</w:t>
      </w:r>
      <w:r>
        <w:rPr>
          <w:rFonts w:ascii="Arial" w:hAnsi="Arial" w:cs="Arial"/>
        </w:rPr>
        <w:t>:</w:t>
      </w:r>
    </w:p>
    <w:p w14:paraId="3319F9B4" w14:textId="6CEF5EBF" w:rsidR="00FA1EF1" w:rsidRPr="003C40D0" w:rsidRDefault="00FA1EF1" w:rsidP="00FA1EF1">
      <w:pPr>
        <w:pStyle w:val="ListParagraph"/>
        <w:numPr>
          <w:ilvl w:val="0"/>
          <w:numId w:val="5"/>
        </w:numPr>
        <w:spacing w:before="60" w:afterLines="60" w:after="144" w:line="360" w:lineRule="atLeast"/>
        <w:jc w:val="both"/>
        <w:rPr>
          <w:rFonts w:ascii="Arial" w:hAnsi="Arial" w:cs="Arial"/>
        </w:rPr>
      </w:pPr>
      <w:r w:rsidRPr="003C40D0">
        <w:rPr>
          <w:rFonts w:ascii="Arial" w:hAnsi="Arial" w:cs="Arial"/>
        </w:rPr>
        <w:t>Hyundai Palisade Exclusive 7 chỗ</w:t>
      </w:r>
      <w:r>
        <w:rPr>
          <w:rFonts w:ascii="Arial" w:hAnsi="Arial" w:cs="Arial"/>
        </w:rPr>
        <w:t>:</w:t>
      </w:r>
      <w:r>
        <w:rPr>
          <w:rFonts w:ascii="Arial" w:hAnsi="Arial" w:cs="Arial"/>
        </w:rPr>
        <w:tab/>
        <w:t>1.</w:t>
      </w:r>
      <w:r w:rsidR="00F067FF">
        <w:rPr>
          <w:rFonts w:ascii="Arial" w:hAnsi="Arial" w:cs="Arial"/>
          <w:lang w:val="vi-VN"/>
        </w:rPr>
        <w:t>469</w:t>
      </w:r>
      <w:r>
        <w:rPr>
          <w:rFonts w:ascii="Arial" w:hAnsi="Arial" w:cs="Arial"/>
        </w:rPr>
        <w:t>.000.000 VNĐ</w:t>
      </w:r>
      <w:r w:rsidRPr="003C40D0">
        <w:rPr>
          <w:rFonts w:ascii="Arial" w:hAnsi="Arial" w:cs="Arial"/>
        </w:rPr>
        <w:t xml:space="preserve"> </w:t>
      </w:r>
    </w:p>
    <w:p w14:paraId="068D459C" w14:textId="28F50056" w:rsidR="00FA1EF1" w:rsidRPr="003C40D0" w:rsidRDefault="00FA1EF1" w:rsidP="00FA1EF1">
      <w:pPr>
        <w:pStyle w:val="ListParagraph"/>
        <w:numPr>
          <w:ilvl w:val="0"/>
          <w:numId w:val="5"/>
        </w:numPr>
        <w:spacing w:before="60" w:afterLines="60" w:after="144" w:line="360" w:lineRule="atLeast"/>
        <w:jc w:val="both"/>
        <w:rPr>
          <w:rFonts w:ascii="Arial" w:hAnsi="Arial" w:cs="Arial"/>
        </w:rPr>
      </w:pPr>
      <w:r w:rsidRPr="003C40D0">
        <w:rPr>
          <w:rFonts w:ascii="Arial" w:hAnsi="Arial" w:cs="Arial"/>
        </w:rPr>
        <w:t>Hyundai Palisade Exclusive 6 chỗ</w:t>
      </w:r>
      <w:r>
        <w:rPr>
          <w:rFonts w:ascii="Arial" w:hAnsi="Arial" w:cs="Arial"/>
        </w:rPr>
        <w:t>:</w:t>
      </w:r>
      <w:r>
        <w:rPr>
          <w:rFonts w:ascii="Arial" w:hAnsi="Arial" w:cs="Arial"/>
        </w:rPr>
        <w:tab/>
        <w:t>1.</w:t>
      </w:r>
      <w:r w:rsidR="00F067FF">
        <w:rPr>
          <w:rFonts w:ascii="Arial" w:hAnsi="Arial" w:cs="Arial"/>
          <w:lang w:val="vi-VN"/>
        </w:rPr>
        <w:t>479</w:t>
      </w:r>
      <w:r>
        <w:rPr>
          <w:rFonts w:ascii="Arial" w:hAnsi="Arial" w:cs="Arial"/>
        </w:rPr>
        <w:t>.000.000 VNĐ</w:t>
      </w:r>
    </w:p>
    <w:p w14:paraId="74B435A1" w14:textId="784821FE" w:rsidR="00FA1EF1" w:rsidRPr="003C40D0" w:rsidRDefault="00FA1EF1" w:rsidP="00FA1EF1">
      <w:pPr>
        <w:pStyle w:val="ListParagraph"/>
        <w:numPr>
          <w:ilvl w:val="0"/>
          <w:numId w:val="5"/>
        </w:numPr>
        <w:spacing w:before="60" w:afterLines="60" w:after="144" w:line="360" w:lineRule="atLeast"/>
        <w:jc w:val="both"/>
        <w:rPr>
          <w:rFonts w:ascii="Arial" w:hAnsi="Arial" w:cs="Arial"/>
        </w:rPr>
      </w:pPr>
      <w:r w:rsidRPr="003C40D0">
        <w:rPr>
          <w:rFonts w:ascii="Arial" w:hAnsi="Arial" w:cs="Arial"/>
        </w:rPr>
        <w:t>Hyundai Palisade Prestige 7 chỗ</w:t>
      </w:r>
      <w:r>
        <w:rPr>
          <w:rFonts w:ascii="Arial" w:hAnsi="Arial" w:cs="Arial"/>
        </w:rPr>
        <w:t>:</w:t>
      </w:r>
      <w:r>
        <w:rPr>
          <w:rFonts w:ascii="Arial" w:hAnsi="Arial" w:cs="Arial"/>
        </w:rPr>
        <w:tab/>
        <w:t>1.</w:t>
      </w:r>
      <w:r w:rsidR="00F067FF">
        <w:rPr>
          <w:rFonts w:ascii="Arial" w:hAnsi="Arial" w:cs="Arial"/>
          <w:lang w:val="vi-VN"/>
        </w:rPr>
        <w:t>559</w:t>
      </w:r>
      <w:r>
        <w:rPr>
          <w:rFonts w:ascii="Arial" w:hAnsi="Arial" w:cs="Arial"/>
        </w:rPr>
        <w:t>.000.000 VNĐ</w:t>
      </w:r>
    </w:p>
    <w:p w14:paraId="1CD23CF9" w14:textId="0CA57DFC" w:rsidR="00B854F4" w:rsidRPr="001A6859" w:rsidRDefault="00FA1EF1" w:rsidP="001A6859">
      <w:pPr>
        <w:pStyle w:val="ListParagraph"/>
        <w:numPr>
          <w:ilvl w:val="0"/>
          <w:numId w:val="5"/>
        </w:numPr>
        <w:spacing w:before="60" w:afterLines="60" w:after="144" w:line="360" w:lineRule="atLeast"/>
        <w:jc w:val="both"/>
        <w:rPr>
          <w:rFonts w:ascii="Arial" w:hAnsi="Arial" w:cs="Arial"/>
        </w:rPr>
      </w:pPr>
      <w:r w:rsidRPr="003C40D0">
        <w:rPr>
          <w:rFonts w:ascii="Arial" w:hAnsi="Arial" w:cs="Arial"/>
        </w:rPr>
        <w:t>Hyundai Palisade Prestige 6 chỗ</w:t>
      </w:r>
      <w:r>
        <w:rPr>
          <w:rFonts w:ascii="Arial" w:hAnsi="Arial" w:cs="Arial"/>
        </w:rPr>
        <w:t>:</w:t>
      </w:r>
      <w:r>
        <w:rPr>
          <w:rFonts w:ascii="Arial" w:hAnsi="Arial" w:cs="Arial"/>
        </w:rPr>
        <w:tab/>
        <w:t>1.</w:t>
      </w:r>
      <w:r w:rsidR="00F067FF">
        <w:rPr>
          <w:rFonts w:ascii="Arial" w:hAnsi="Arial" w:cs="Arial"/>
          <w:lang w:val="vi-VN"/>
        </w:rPr>
        <w:t>589</w:t>
      </w:r>
      <w:r>
        <w:rPr>
          <w:rFonts w:ascii="Arial" w:hAnsi="Arial" w:cs="Arial"/>
        </w:rPr>
        <w:t>.000.000 VNĐ</w:t>
      </w:r>
    </w:p>
    <w:p w14:paraId="7E30FFA8" w14:textId="18A69273" w:rsidR="001A6859" w:rsidRPr="001A6859" w:rsidRDefault="00591851" w:rsidP="001A6859">
      <w:pPr>
        <w:pStyle w:val="ListParagraph"/>
        <w:tabs>
          <w:tab w:val="left" w:pos="0"/>
        </w:tabs>
        <w:spacing w:line="320" w:lineRule="atLeast"/>
        <w:jc w:val="center"/>
        <w:rPr>
          <w:rFonts w:ascii="Arial" w:eastAsia="Modern H EcoLight" w:hAnsi="Arial" w:cs="Arial"/>
          <w:sz w:val="24"/>
          <w:szCs w:val="24"/>
        </w:rPr>
      </w:pPr>
      <w:r w:rsidRPr="000D595C">
        <w:rPr>
          <w:rFonts w:ascii="Arial" w:eastAsia="Modern H EcoLight" w:hAnsi="Arial" w:cs="Arial"/>
          <w:sz w:val="24"/>
          <w:szCs w:val="24"/>
        </w:rPr>
        <w:t>-----------oOo-----------</w:t>
      </w:r>
    </w:p>
    <w:p w14:paraId="5E906E07" w14:textId="47D2D48D" w:rsidR="002C3E1F" w:rsidRPr="000D595C" w:rsidRDefault="001C19F0" w:rsidP="00E34A2D">
      <w:pPr>
        <w:jc w:val="both"/>
        <w:rPr>
          <w:rFonts w:ascii="Arial" w:hAnsi="Arial" w:cs="Arial"/>
          <w:b/>
          <w:i/>
          <w:color w:val="808080" w:themeColor="background1" w:themeShade="80"/>
          <w:sz w:val="24"/>
          <w:szCs w:val="24"/>
          <w:u w:val="single"/>
          <w:lang w:val="vi-VN"/>
        </w:rPr>
      </w:pPr>
      <w:r w:rsidRPr="000D595C">
        <w:rPr>
          <w:rFonts w:ascii="Arial" w:hAnsi="Arial" w:cs="Arial"/>
          <w:b/>
          <w:i/>
          <w:color w:val="808080" w:themeColor="background1" w:themeShade="80"/>
          <w:sz w:val="24"/>
          <w:szCs w:val="24"/>
          <w:u w:val="single"/>
          <w:lang w:val="vi-VN"/>
        </w:rPr>
        <w:t>Thông tin tham khảo:</w:t>
      </w:r>
    </w:p>
    <w:p w14:paraId="0C8CA7DF" w14:textId="2D9E9867" w:rsidR="00AB6E4E" w:rsidRPr="00FC03A0" w:rsidRDefault="00AB6E4E" w:rsidP="00AB6E4E">
      <w:pPr>
        <w:jc w:val="both"/>
        <w:rPr>
          <w:rFonts w:ascii="Arial" w:hAnsi="Arial" w:cs="Arial"/>
          <w:color w:val="808080" w:themeColor="background1" w:themeShade="80"/>
          <w:sz w:val="18"/>
          <w:szCs w:val="18"/>
        </w:rPr>
      </w:pPr>
      <w:r w:rsidRPr="00FC03A0">
        <w:rPr>
          <w:rFonts w:ascii="Arial" w:hAnsi="Arial" w:cs="Arial"/>
          <w:color w:val="808080" w:themeColor="background1" w:themeShade="80"/>
          <w:sz w:val="18"/>
          <w:szCs w:val="18"/>
        </w:rPr>
        <w:t xml:space="preserve">Thành lập năm 1999, đến nay </w:t>
      </w:r>
      <w:r w:rsidR="003B3886">
        <w:rPr>
          <w:rFonts w:ascii="Arial" w:hAnsi="Arial" w:cs="Arial"/>
          <w:color w:val="808080" w:themeColor="background1" w:themeShade="80"/>
          <w:sz w:val="18"/>
          <w:szCs w:val="18"/>
        </w:rPr>
        <w:t>TC Group (Tập đoàn Thành Công)</w:t>
      </w:r>
      <w:r w:rsidRPr="00FC03A0">
        <w:rPr>
          <w:rFonts w:ascii="Arial" w:hAnsi="Arial" w:cs="Arial"/>
          <w:color w:val="808080" w:themeColor="background1" w:themeShade="80"/>
          <w:sz w:val="18"/>
          <w:szCs w:val="18"/>
        </w:rPr>
        <w:t xml:space="preserve"> đã có </w:t>
      </w:r>
      <w:r w:rsidR="00990DD7">
        <w:rPr>
          <w:rFonts w:ascii="Arial" w:hAnsi="Arial" w:cs="Arial"/>
          <w:color w:val="808080" w:themeColor="background1" w:themeShade="80"/>
          <w:sz w:val="18"/>
          <w:szCs w:val="18"/>
          <w:lang w:val="vi-VN"/>
        </w:rPr>
        <w:t>24</w:t>
      </w:r>
      <w:r w:rsidRPr="00FC03A0">
        <w:rPr>
          <w:rFonts w:ascii="Arial" w:hAnsi="Arial" w:cs="Arial"/>
          <w:color w:val="808080" w:themeColor="background1" w:themeShade="80"/>
          <w:sz w:val="18"/>
          <w:szCs w:val="18"/>
        </w:rPr>
        <w:t xml:space="preserve"> năm đồng hành cùng ngành công nghiệp ô tô tại Việt Nam, với định hướng đóng vai trò quan trọng trong chuỗi cung ứng toàn cầu trong lĩnh vực sản xuất và phân phối ô tô, cung cấp phụ tùng và linh kiện ô tô chuyên nghiệp.</w:t>
      </w:r>
    </w:p>
    <w:p w14:paraId="03C70B17" w14:textId="02BB095E" w:rsidR="001C19F0" w:rsidRPr="000D595C" w:rsidRDefault="00AB6E4E" w:rsidP="00AB6E4E">
      <w:pPr>
        <w:jc w:val="both"/>
        <w:rPr>
          <w:rFonts w:ascii="Arial" w:hAnsi="Arial" w:cs="Arial"/>
          <w:color w:val="808080" w:themeColor="background1" w:themeShade="80"/>
          <w:sz w:val="18"/>
          <w:szCs w:val="18"/>
          <w:lang w:val="vi-VN"/>
        </w:rPr>
      </w:pPr>
      <w:r w:rsidRPr="00FC03A0">
        <w:rPr>
          <w:rFonts w:ascii="Arial" w:hAnsi="Arial" w:cs="Arial"/>
          <w:color w:val="808080" w:themeColor="background1" w:themeShade="80"/>
          <w:sz w:val="18"/>
          <w:szCs w:val="18"/>
        </w:rPr>
        <w:lastRenderedPageBreak/>
        <w:t xml:space="preserve">Năm 2009, </w:t>
      </w:r>
      <w:r w:rsidR="003B3886">
        <w:rPr>
          <w:rFonts w:ascii="Arial" w:hAnsi="Arial" w:cs="Arial"/>
          <w:color w:val="808080" w:themeColor="background1" w:themeShade="80"/>
          <w:sz w:val="18"/>
          <w:szCs w:val="18"/>
        </w:rPr>
        <w:t>TC Group</w:t>
      </w:r>
      <w:r w:rsidRPr="00FC03A0">
        <w:rPr>
          <w:rFonts w:ascii="Arial" w:hAnsi="Arial" w:cs="Arial"/>
          <w:color w:val="808080" w:themeColor="background1" w:themeShade="80"/>
          <w:sz w:val="18"/>
          <w:szCs w:val="18"/>
        </w:rPr>
        <w:t xml:space="preserve"> chính thức ký kết hợp tác cùng Hyundai</w:t>
      </w:r>
      <w:r w:rsidR="003B3886">
        <w:rPr>
          <w:rFonts w:ascii="Arial" w:hAnsi="Arial" w:cs="Arial"/>
          <w:color w:val="808080" w:themeColor="background1" w:themeShade="80"/>
          <w:sz w:val="18"/>
          <w:szCs w:val="18"/>
        </w:rPr>
        <w:t xml:space="preserve"> Motor</w:t>
      </w:r>
      <w:r w:rsidRPr="00FC03A0">
        <w:rPr>
          <w:rFonts w:ascii="Arial" w:hAnsi="Arial" w:cs="Arial"/>
          <w:color w:val="808080" w:themeColor="background1" w:themeShade="80"/>
          <w:sz w:val="18"/>
          <w:szCs w:val="18"/>
        </w:rPr>
        <w:t xml:space="preserve"> trong mảng sản xuất, phân phối ô tô du lịch tại thị trường Việt Nam. Cùng hàng loạt các hợp tác mở rộng sản xuất, phân phối, liên doanh cùng </w:t>
      </w:r>
      <w:r w:rsidR="003B3886">
        <w:rPr>
          <w:rFonts w:ascii="Arial" w:hAnsi="Arial" w:cs="Arial"/>
          <w:color w:val="808080" w:themeColor="background1" w:themeShade="80"/>
          <w:sz w:val="18"/>
          <w:szCs w:val="18"/>
        </w:rPr>
        <w:t>Hyundai Motor</w:t>
      </w:r>
      <w:r w:rsidRPr="00FC03A0">
        <w:rPr>
          <w:rFonts w:ascii="Arial" w:hAnsi="Arial" w:cs="Arial"/>
          <w:color w:val="808080" w:themeColor="background1" w:themeShade="80"/>
          <w:sz w:val="18"/>
          <w:szCs w:val="18"/>
        </w:rPr>
        <w:t xml:space="preserve">, </w:t>
      </w:r>
      <w:r w:rsidR="003B3886">
        <w:rPr>
          <w:rFonts w:ascii="Arial" w:hAnsi="Arial" w:cs="Arial"/>
          <w:color w:val="808080" w:themeColor="background1" w:themeShade="80"/>
          <w:sz w:val="18"/>
          <w:szCs w:val="18"/>
        </w:rPr>
        <w:t>TC Group</w:t>
      </w:r>
      <w:r w:rsidRPr="00FC03A0">
        <w:rPr>
          <w:rFonts w:ascii="Arial" w:hAnsi="Arial" w:cs="Arial"/>
          <w:color w:val="808080" w:themeColor="background1" w:themeShade="80"/>
          <w:sz w:val="18"/>
          <w:szCs w:val="18"/>
        </w:rPr>
        <w:t xml:space="preserve"> đã đưa thương hiệu Hyundai trở thành một trong những thương hiệu hàng đầu tại Việt Nam với rất nhiều thành quả đáng tự hào. Các mẫu xe do Hyundai Thành Công sản xuất và phân phối luôn được khách hàng và thị trường đón nhận cũng như chiếm lĩnh trong từng phân khúc.</w:t>
      </w:r>
    </w:p>
    <w:sectPr w:rsidR="001C19F0" w:rsidRPr="000D595C" w:rsidSect="00826EAD">
      <w:headerReference w:type="default" r:id="rId7"/>
      <w:pgSz w:w="11900" w:h="16840"/>
      <w:pgMar w:top="1440" w:right="1440" w:bottom="1117" w:left="1440" w:header="3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691C" w14:textId="77777777" w:rsidR="00AC753E" w:rsidRDefault="00AC753E" w:rsidP="001C19F0">
      <w:pPr>
        <w:spacing w:after="0" w:line="240" w:lineRule="auto"/>
      </w:pPr>
      <w:r>
        <w:separator/>
      </w:r>
    </w:p>
  </w:endnote>
  <w:endnote w:type="continuationSeparator" w:id="0">
    <w:p w14:paraId="670AC831" w14:textId="77777777" w:rsidR="00AC753E" w:rsidRDefault="00AC753E" w:rsidP="001C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odern H EcoLight">
    <w:altName w:val="Malgun Gothic"/>
    <w:panose1 w:val="020B0604020202020204"/>
    <w:charset w:val="81"/>
    <w:family w:val="swiss"/>
    <w:pitch w:val="variable"/>
    <w:sig w:usb0="A00002FF" w:usb1="29DF7CFB" w:usb2="00000010" w:usb3="00000000" w:csb0="001E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74AC" w14:textId="77777777" w:rsidR="00AC753E" w:rsidRDefault="00AC753E" w:rsidP="001C19F0">
      <w:pPr>
        <w:spacing w:after="0" w:line="240" w:lineRule="auto"/>
      </w:pPr>
      <w:r>
        <w:separator/>
      </w:r>
    </w:p>
  </w:footnote>
  <w:footnote w:type="continuationSeparator" w:id="0">
    <w:p w14:paraId="12BFF321" w14:textId="77777777" w:rsidR="00AC753E" w:rsidRDefault="00AC753E" w:rsidP="001C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99F4" w14:textId="7C621762" w:rsidR="00EA0996" w:rsidRDefault="00EA0996" w:rsidP="00EA0996">
    <w:pPr>
      <w:pStyle w:val="Header"/>
      <w:ind w:hanging="709"/>
    </w:pPr>
  </w:p>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6127"/>
    </w:tblGrid>
    <w:tr w:rsidR="00EA0996" w14:paraId="1B40288C" w14:textId="77777777" w:rsidTr="00EA0996">
      <w:tc>
        <w:tcPr>
          <w:tcW w:w="4505" w:type="dxa"/>
        </w:tcPr>
        <w:p w14:paraId="41BB7836" w14:textId="6E097E6E" w:rsidR="00EA0996" w:rsidRDefault="009E251E" w:rsidP="005E0668">
          <w:pPr>
            <w:pStyle w:val="Header"/>
            <w:jc w:val="center"/>
          </w:pPr>
          <w:r>
            <w:rPr>
              <w:noProof/>
            </w:rPr>
            <w:drawing>
              <wp:inline distT="0" distB="0" distL="0" distR="0" wp14:anchorId="7D444229" wp14:editId="10FFA007">
                <wp:extent cx="1972384" cy="568536"/>
                <wp:effectExtent l="0" t="0" r="0" b="317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6919" cy="578491"/>
                        </a:xfrm>
                        <a:prstGeom prst="rect">
                          <a:avLst/>
                        </a:prstGeom>
                      </pic:spPr>
                    </pic:pic>
                  </a:graphicData>
                </a:graphic>
              </wp:inline>
            </w:drawing>
          </w:r>
        </w:p>
      </w:tc>
      <w:tc>
        <w:tcPr>
          <w:tcW w:w="6127" w:type="dxa"/>
        </w:tcPr>
        <w:p w14:paraId="3F60AD0E" w14:textId="77777777"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u w:val="single"/>
            </w:rPr>
          </w:pPr>
          <w:r w:rsidRPr="00DC0382">
            <w:rPr>
              <w:rFonts w:ascii="Arial" w:eastAsia="Modern H EcoLight" w:hAnsi="Arial" w:cs="Arial"/>
              <w:b/>
              <w:color w:val="A6A6A6" w:themeColor="background1" w:themeShade="A6"/>
              <w:sz w:val="16"/>
              <w:szCs w:val="16"/>
              <w:u w:val="single"/>
            </w:rPr>
            <w:t>THÔNG TIN BÁO CHÍ</w:t>
          </w:r>
        </w:p>
        <w:p w14:paraId="7ADBC51A" w14:textId="25C0FEFB"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 xml:space="preserve">Liên hệ: </w:t>
          </w:r>
          <w:r w:rsidRPr="00DC0382">
            <w:rPr>
              <w:rFonts w:ascii="Arial" w:eastAsia="Modern H EcoLight" w:hAnsi="Arial" w:cs="Arial"/>
              <w:color w:val="A6A6A6" w:themeColor="background1" w:themeShade="A6"/>
              <w:sz w:val="16"/>
              <w:szCs w:val="16"/>
            </w:rPr>
            <w:tab/>
          </w:r>
          <w:r w:rsidRPr="00DC0382">
            <w:rPr>
              <w:rFonts w:ascii="Arial" w:eastAsia="Modern H EcoLight" w:hAnsi="Arial" w:cs="Arial"/>
              <w:color w:val="A6A6A6" w:themeColor="background1" w:themeShade="A6"/>
              <w:sz w:val="16"/>
              <w:szCs w:val="16"/>
              <w:lang w:val="en-US"/>
            </w:rPr>
            <w:t>BAN</w:t>
          </w:r>
          <w:r w:rsidRPr="00DC0382">
            <w:rPr>
              <w:rFonts w:ascii="Arial" w:eastAsia="Modern H EcoLight" w:hAnsi="Arial" w:cs="Arial"/>
              <w:color w:val="A6A6A6" w:themeColor="background1" w:themeShade="A6"/>
              <w:sz w:val="16"/>
              <w:szCs w:val="16"/>
              <w:lang w:val="vi-VN"/>
            </w:rPr>
            <w:t xml:space="preserve"> TRUYỀN THÔNG &amp; THƯƠNG HIỆU - TẬP ĐOÀN THÀNH CÔNG</w:t>
          </w:r>
        </w:p>
        <w:p w14:paraId="4FFF9691" w14:textId="4A31D2E6" w:rsidR="005E0668" w:rsidRPr="00EA0996" w:rsidRDefault="00EA0996" w:rsidP="00EA0996">
          <w:pPr>
            <w:pStyle w:val="PlainText"/>
            <w:spacing w:line="300" w:lineRule="atLeast"/>
            <w:jc w:val="both"/>
            <w:rPr>
              <w:rFonts w:ascii="Arial" w:eastAsia="Modern H EcoLight" w:hAnsi="Arial" w:cs="Arial"/>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ab/>
            <w:t xml:space="preserve">Email: </w:t>
          </w:r>
          <w:r w:rsidRPr="00DC0382">
            <w:rPr>
              <w:rFonts w:ascii="Arial" w:eastAsia="Modern H EcoLight" w:hAnsi="Arial" w:cs="Arial"/>
              <w:color w:val="A6A6A6" w:themeColor="background1" w:themeShade="A6"/>
              <w:sz w:val="16"/>
              <w:szCs w:val="16"/>
              <w:lang w:val="vi-VN"/>
            </w:rPr>
            <w:t>pr@</w:t>
          </w:r>
          <w:r w:rsidR="009E251E">
            <w:rPr>
              <w:rFonts w:ascii="Arial" w:eastAsia="Modern H EcoLight" w:hAnsi="Arial" w:cs="Arial"/>
              <w:color w:val="A6A6A6" w:themeColor="background1" w:themeShade="A6"/>
              <w:sz w:val="16"/>
              <w:szCs w:val="16"/>
              <w:lang w:val="en-US"/>
            </w:rPr>
            <w:t>thanhcong</w:t>
          </w:r>
          <w:r w:rsidRPr="00DC0382">
            <w:rPr>
              <w:rFonts w:ascii="Arial" w:eastAsia="Modern H EcoLight" w:hAnsi="Arial" w:cs="Arial"/>
              <w:color w:val="A6A6A6" w:themeColor="background1" w:themeShade="A6"/>
              <w:sz w:val="16"/>
              <w:szCs w:val="16"/>
              <w:lang w:val="vi-VN"/>
            </w:rPr>
            <w:t>.vn</w:t>
          </w:r>
          <w:r w:rsidRPr="00DC0382">
            <w:rPr>
              <w:rFonts w:ascii="Arial" w:eastAsia="Modern H EcoLight" w:hAnsi="Arial" w:cs="Arial"/>
              <w:color w:val="A6A6A6" w:themeColor="background1" w:themeShade="A6"/>
              <w:sz w:val="16"/>
              <w:szCs w:val="16"/>
            </w:rPr>
            <w:t xml:space="preserve"> | Website: </w:t>
          </w:r>
          <w:r w:rsidRPr="00DC0382">
            <w:rPr>
              <w:rFonts w:ascii="Arial" w:eastAsia="Modern H EcoLight" w:hAnsi="Arial" w:cs="Arial"/>
              <w:color w:val="A6A6A6" w:themeColor="background1" w:themeShade="A6"/>
              <w:sz w:val="16"/>
              <w:szCs w:val="16"/>
              <w:lang w:val="vi-VN"/>
            </w:rPr>
            <w:t>www.hyundai.</w:t>
          </w:r>
          <w:r w:rsidR="007F15D0">
            <w:rPr>
              <w:rFonts w:ascii="Arial" w:eastAsia="Modern H EcoLight" w:hAnsi="Arial" w:cs="Arial"/>
              <w:color w:val="A6A6A6" w:themeColor="background1" w:themeShade="A6"/>
              <w:sz w:val="16"/>
              <w:szCs w:val="16"/>
              <w:lang w:val="vi-VN"/>
            </w:rPr>
            <w:t>thanhcong</w:t>
          </w:r>
          <w:r w:rsidRPr="00DC0382">
            <w:rPr>
              <w:rFonts w:ascii="Arial" w:eastAsia="Modern H EcoLight" w:hAnsi="Arial" w:cs="Arial"/>
              <w:color w:val="A6A6A6" w:themeColor="background1" w:themeShade="A6"/>
              <w:sz w:val="16"/>
              <w:szCs w:val="16"/>
              <w:lang w:val="vi-VN"/>
            </w:rPr>
            <w:t>.vn</w:t>
          </w:r>
        </w:p>
      </w:tc>
    </w:tr>
  </w:tbl>
  <w:p w14:paraId="56BB0A2B" w14:textId="1D20BA2A" w:rsidR="00CC4ADA" w:rsidRDefault="00CC4ADA" w:rsidP="00EA0996">
    <w:pPr>
      <w:pStyle w:val="Header"/>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BDE"/>
    <w:multiLevelType w:val="hybridMultilevel"/>
    <w:tmpl w:val="51BC2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B5196"/>
    <w:multiLevelType w:val="hybridMultilevel"/>
    <w:tmpl w:val="42DA3B84"/>
    <w:lvl w:ilvl="0" w:tplc="E86CF86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B572E"/>
    <w:multiLevelType w:val="hybridMultilevel"/>
    <w:tmpl w:val="E02ECCBA"/>
    <w:lvl w:ilvl="0" w:tplc="2B525928">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23381"/>
    <w:multiLevelType w:val="hybridMultilevel"/>
    <w:tmpl w:val="9D8E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41EEE"/>
    <w:multiLevelType w:val="hybridMultilevel"/>
    <w:tmpl w:val="53E4A92A"/>
    <w:lvl w:ilvl="0" w:tplc="8E7A46E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4299428">
    <w:abstractNumId w:val="3"/>
  </w:num>
  <w:num w:numId="2" w16cid:durableId="493684708">
    <w:abstractNumId w:val="0"/>
  </w:num>
  <w:num w:numId="3" w16cid:durableId="1901205538">
    <w:abstractNumId w:val="4"/>
  </w:num>
  <w:num w:numId="4" w16cid:durableId="1895265618">
    <w:abstractNumId w:val="2"/>
  </w:num>
  <w:num w:numId="5" w16cid:durableId="1465193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7B"/>
    <w:rsid w:val="0000673D"/>
    <w:rsid w:val="00007CB0"/>
    <w:rsid w:val="00012F31"/>
    <w:rsid w:val="00013E7C"/>
    <w:rsid w:val="00014161"/>
    <w:rsid w:val="000303A3"/>
    <w:rsid w:val="0004308E"/>
    <w:rsid w:val="0004424A"/>
    <w:rsid w:val="00044427"/>
    <w:rsid w:val="00046983"/>
    <w:rsid w:val="00051AC2"/>
    <w:rsid w:val="000525F4"/>
    <w:rsid w:val="000536B2"/>
    <w:rsid w:val="0005621A"/>
    <w:rsid w:val="000579C9"/>
    <w:rsid w:val="0006239A"/>
    <w:rsid w:val="000879F2"/>
    <w:rsid w:val="00095EB2"/>
    <w:rsid w:val="000A26A5"/>
    <w:rsid w:val="000A3C5A"/>
    <w:rsid w:val="000A6B72"/>
    <w:rsid w:val="000A74D0"/>
    <w:rsid w:val="000B6D7F"/>
    <w:rsid w:val="000C1E64"/>
    <w:rsid w:val="000C509C"/>
    <w:rsid w:val="000D09C8"/>
    <w:rsid w:val="000D2069"/>
    <w:rsid w:val="000D282C"/>
    <w:rsid w:val="000D54C4"/>
    <w:rsid w:val="000D595C"/>
    <w:rsid w:val="000E2A5C"/>
    <w:rsid w:val="000E79E8"/>
    <w:rsid w:val="000F0985"/>
    <w:rsid w:val="000F7BE7"/>
    <w:rsid w:val="00102F97"/>
    <w:rsid w:val="00106E21"/>
    <w:rsid w:val="00113862"/>
    <w:rsid w:val="00127FC8"/>
    <w:rsid w:val="001332BA"/>
    <w:rsid w:val="001426AC"/>
    <w:rsid w:val="001450BD"/>
    <w:rsid w:val="00160CE9"/>
    <w:rsid w:val="001652E0"/>
    <w:rsid w:val="00167A6E"/>
    <w:rsid w:val="00167CF1"/>
    <w:rsid w:val="0018427B"/>
    <w:rsid w:val="00185745"/>
    <w:rsid w:val="001A6859"/>
    <w:rsid w:val="001A76BC"/>
    <w:rsid w:val="001B17F5"/>
    <w:rsid w:val="001B1F63"/>
    <w:rsid w:val="001C1999"/>
    <w:rsid w:val="001C19F0"/>
    <w:rsid w:val="001C2B2F"/>
    <w:rsid w:val="001C3373"/>
    <w:rsid w:val="001C5753"/>
    <w:rsid w:val="001D237D"/>
    <w:rsid w:val="001D2F43"/>
    <w:rsid w:val="001D4C5A"/>
    <w:rsid w:val="001D50FB"/>
    <w:rsid w:val="001D5103"/>
    <w:rsid w:val="001E4A35"/>
    <w:rsid w:val="001F3008"/>
    <w:rsid w:val="001F4131"/>
    <w:rsid w:val="001F61B6"/>
    <w:rsid w:val="002035A4"/>
    <w:rsid w:val="00204BD5"/>
    <w:rsid w:val="00210881"/>
    <w:rsid w:val="00214C6D"/>
    <w:rsid w:val="00220DA5"/>
    <w:rsid w:val="00225BD3"/>
    <w:rsid w:val="00226955"/>
    <w:rsid w:val="00230EA4"/>
    <w:rsid w:val="0026140D"/>
    <w:rsid w:val="00262F97"/>
    <w:rsid w:val="0026633D"/>
    <w:rsid w:val="002716DF"/>
    <w:rsid w:val="002743B8"/>
    <w:rsid w:val="00282685"/>
    <w:rsid w:val="00283DD6"/>
    <w:rsid w:val="002A306C"/>
    <w:rsid w:val="002A6EF6"/>
    <w:rsid w:val="002B1CF0"/>
    <w:rsid w:val="002B4450"/>
    <w:rsid w:val="002C01BF"/>
    <w:rsid w:val="002C0CB7"/>
    <w:rsid w:val="002C2769"/>
    <w:rsid w:val="002C3E1F"/>
    <w:rsid w:val="002D19A6"/>
    <w:rsid w:val="002D5010"/>
    <w:rsid w:val="002E15AD"/>
    <w:rsid w:val="002F22AF"/>
    <w:rsid w:val="002F4EFE"/>
    <w:rsid w:val="00300277"/>
    <w:rsid w:val="00302073"/>
    <w:rsid w:val="00303A6B"/>
    <w:rsid w:val="00305288"/>
    <w:rsid w:val="003074E1"/>
    <w:rsid w:val="0032080A"/>
    <w:rsid w:val="00321140"/>
    <w:rsid w:val="003254E5"/>
    <w:rsid w:val="00331E31"/>
    <w:rsid w:val="00334E90"/>
    <w:rsid w:val="003509C6"/>
    <w:rsid w:val="00360F9A"/>
    <w:rsid w:val="003624FE"/>
    <w:rsid w:val="00367967"/>
    <w:rsid w:val="00373C37"/>
    <w:rsid w:val="00377243"/>
    <w:rsid w:val="00377CD8"/>
    <w:rsid w:val="00393936"/>
    <w:rsid w:val="003A0688"/>
    <w:rsid w:val="003A4AF9"/>
    <w:rsid w:val="003B07F2"/>
    <w:rsid w:val="003B3886"/>
    <w:rsid w:val="003B4C0E"/>
    <w:rsid w:val="003B7AFC"/>
    <w:rsid w:val="003C20EE"/>
    <w:rsid w:val="003C4113"/>
    <w:rsid w:val="003C639A"/>
    <w:rsid w:val="003C6DE4"/>
    <w:rsid w:val="003D3556"/>
    <w:rsid w:val="003F355E"/>
    <w:rsid w:val="0040429F"/>
    <w:rsid w:val="00405E7A"/>
    <w:rsid w:val="004076C3"/>
    <w:rsid w:val="00407B40"/>
    <w:rsid w:val="00413228"/>
    <w:rsid w:val="0042159D"/>
    <w:rsid w:val="004245A3"/>
    <w:rsid w:val="00431ED8"/>
    <w:rsid w:val="004323FC"/>
    <w:rsid w:val="00436A56"/>
    <w:rsid w:val="004429DC"/>
    <w:rsid w:val="0044503B"/>
    <w:rsid w:val="004454B9"/>
    <w:rsid w:val="00450137"/>
    <w:rsid w:val="00451277"/>
    <w:rsid w:val="00454438"/>
    <w:rsid w:val="00473B9A"/>
    <w:rsid w:val="00473D03"/>
    <w:rsid w:val="00486D9C"/>
    <w:rsid w:val="00497D91"/>
    <w:rsid w:val="004A72F6"/>
    <w:rsid w:val="004B3BCE"/>
    <w:rsid w:val="004B4AB9"/>
    <w:rsid w:val="004B56AB"/>
    <w:rsid w:val="004B7811"/>
    <w:rsid w:val="004C23CC"/>
    <w:rsid w:val="004C7028"/>
    <w:rsid w:val="004D6534"/>
    <w:rsid w:val="004E45A6"/>
    <w:rsid w:val="004E57B6"/>
    <w:rsid w:val="004F060E"/>
    <w:rsid w:val="005042BB"/>
    <w:rsid w:val="005161AC"/>
    <w:rsid w:val="00532B72"/>
    <w:rsid w:val="00534CFA"/>
    <w:rsid w:val="005412EA"/>
    <w:rsid w:val="0054258E"/>
    <w:rsid w:val="00545B56"/>
    <w:rsid w:val="00554E1E"/>
    <w:rsid w:val="005741B7"/>
    <w:rsid w:val="00583321"/>
    <w:rsid w:val="00584740"/>
    <w:rsid w:val="00591851"/>
    <w:rsid w:val="005B3029"/>
    <w:rsid w:val="005C3693"/>
    <w:rsid w:val="005D45E8"/>
    <w:rsid w:val="005D4EDE"/>
    <w:rsid w:val="005E0668"/>
    <w:rsid w:val="005E4858"/>
    <w:rsid w:val="005F1188"/>
    <w:rsid w:val="005F7C0C"/>
    <w:rsid w:val="00600CF6"/>
    <w:rsid w:val="00607766"/>
    <w:rsid w:val="00622751"/>
    <w:rsid w:val="00631F15"/>
    <w:rsid w:val="006467D9"/>
    <w:rsid w:val="006536B1"/>
    <w:rsid w:val="0067061A"/>
    <w:rsid w:val="00672282"/>
    <w:rsid w:val="00672C40"/>
    <w:rsid w:val="006777A5"/>
    <w:rsid w:val="00685FD3"/>
    <w:rsid w:val="00695382"/>
    <w:rsid w:val="00696E6D"/>
    <w:rsid w:val="006A5E9D"/>
    <w:rsid w:val="006B387D"/>
    <w:rsid w:val="006C1C7B"/>
    <w:rsid w:val="006C2A26"/>
    <w:rsid w:val="006C7E56"/>
    <w:rsid w:val="006D58AC"/>
    <w:rsid w:val="006D66E1"/>
    <w:rsid w:val="006E5ACC"/>
    <w:rsid w:val="006F7535"/>
    <w:rsid w:val="007101D6"/>
    <w:rsid w:val="00711155"/>
    <w:rsid w:val="0073088D"/>
    <w:rsid w:val="00740694"/>
    <w:rsid w:val="00744474"/>
    <w:rsid w:val="007461E0"/>
    <w:rsid w:val="00766525"/>
    <w:rsid w:val="00767E4E"/>
    <w:rsid w:val="007705A2"/>
    <w:rsid w:val="00771E04"/>
    <w:rsid w:val="00773DC7"/>
    <w:rsid w:val="00774E3D"/>
    <w:rsid w:val="00776DFA"/>
    <w:rsid w:val="0078078A"/>
    <w:rsid w:val="00783688"/>
    <w:rsid w:val="00785486"/>
    <w:rsid w:val="0079176F"/>
    <w:rsid w:val="0079302B"/>
    <w:rsid w:val="007A2534"/>
    <w:rsid w:val="007B18D0"/>
    <w:rsid w:val="007B1C00"/>
    <w:rsid w:val="007B2AF3"/>
    <w:rsid w:val="007B3690"/>
    <w:rsid w:val="007B4583"/>
    <w:rsid w:val="007B7266"/>
    <w:rsid w:val="007E25DE"/>
    <w:rsid w:val="007F15D0"/>
    <w:rsid w:val="007F2135"/>
    <w:rsid w:val="007F3565"/>
    <w:rsid w:val="007F3B7A"/>
    <w:rsid w:val="00800289"/>
    <w:rsid w:val="008045EB"/>
    <w:rsid w:val="008047D6"/>
    <w:rsid w:val="008152EC"/>
    <w:rsid w:val="00816FDC"/>
    <w:rsid w:val="00825FF8"/>
    <w:rsid w:val="00826EAD"/>
    <w:rsid w:val="0083257A"/>
    <w:rsid w:val="00846342"/>
    <w:rsid w:val="00850197"/>
    <w:rsid w:val="00850340"/>
    <w:rsid w:val="00853BD8"/>
    <w:rsid w:val="00854277"/>
    <w:rsid w:val="00856F6A"/>
    <w:rsid w:val="00861707"/>
    <w:rsid w:val="0086395E"/>
    <w:rsid w:val="00871975"/>
    <w:rsid w:val="0087449B"/>
    <w:rsid w:val="0089245A"/>
    <w:rsid w:val="00894028"/>
    <w:rsid w:val="008A3311"/>
    <w:rsid w:val="008B4B86"/>
    <w:rsid w:val="008C7F7A"/>
    <w:rsid w:val="008D2CAB"/>
    <w:rsid w:val="008D73B5"/>
    <w:rsid w:val="008E31F9"/>
    <w:rsid w:val="008E3EF8"/>
    <w:rsid w:val="008F70B2"/>
    <w:rsid w:val="00902D07"/>
    <w:rsid w:val="009138D2"/>
    <w:rsid w:val="00922125"/>
    <w:rsid w:val="009246BA"/>
    <w:rsid w:val="00932E22"/>
    <w:rsid w:val="00937226"/>
    <w:rsid w:val="00937E0F"/>
    <w:rsid w:val="00941EBB"/>
    <w:rsid w:val="009453A0"/>
    <w:rsid w:val="009622DF"/>
    <w:rsid w:val="00962327"/>
    <w:rsid w:val="00967FBC"/>
    <w:rsid w:val="009757DA"/>
    <w:rsid w:val="00976A00"/>
    <w:rsid w:val="00980464"/>
    <w:rsid w:val="009805E5"/>
    <w:rsid w:val="009831E8"/>
    <w:rsid w:val="0098647C"/>
    <w:rsid w:val="00990DD7"/>
    <w:rsid w:val="00991D9E"/>
    <w:rsid w:val="00995564"/>
    <w:rsid w:val="009A72B2"/>
    <w:rsid w:val="009A7DBB"/>
    <w:rsid w:val="009B0EC3"/>
    <w:rsid w:val="009C30B4"/>
    <w:rsid w:val="009C51FB"/>
    <w:rsid w:val="009C7455"/>
    <w:rsid w:val="009C756F"/>
    <w:rsid w:val="009D232E"/>
    <w:rsid w:val="009D74FB"/>
    <w:rsid w:val="009E251E"/>
    <w:rsid w:val="009E2625"/>
    <w:rsid w:val="009E3F3E"/>
    <w:rsid w:val="009E7763"/>
    <w:rsid w:val="009F3BEE"/>
    <w:rsid w:val="009F4868"/>
    <w:rsid w:val="009F571E"/>
    <w:rsid w:val="00A0523B"/>
    <w:rsid w:val="00A255CB"/>
    <w:rsid w:val="00A27622"/>
    <w:rsid w:val="00A46074"/>
    <w:rsid w:val="00A5046A"/>
    <w:rsid w:val="00A53CAE"/>
    <w:rsid w:val="00A616A8"/>
    <w:rsid w:val="00A617B8"/>
    <w:rsid w:val="00A62D47"/>
    <w:rsid w:val="00A77506"/>
    <w:rsid w:val="00A80827"/>
    <w:rsid w:val="00A82F52"/>
    <w:rsid w:val="00A922CA"/>
    <w:rsid w:val="00AA04AD"/>
    <w:rsid w:val="00AA1985"/>
    <w:rsid w:val="00AB17F9"/>
    <w:rsid w:val="00AB5437"/>
    <w:rsid w:val="00AB6E4E"/>
    <w:rsid w:val="00AC753E"/>
    <w:rsid w:val="00AE1CE3"/>
    <w:rsid w:val="00AE23FB"/>
    <w:rsid w:val="00AE2FB8"/>
    <w:rsid w:val="00AE4B54"/>
    <w:rsid w:val="00AE4D59"/>
    <w:rsid w:val="00AF0FC7"/>
    <w:rsid w:val="00AF61DB"/>
    <w:rsid w:val="00B04949"/>
    <w:rsid w:val="00B14897"/>
    <w:rsid w:val="00B15796"/>
    <w:rsid w:val="00B21AA5"/>
    <w:rsid w:val="00B22971"/>
    <w:rsid w:val="00B2360D"/>
    <w:rsid w:val="00B32475"/>
    <w:rsid w:val="00B32E9C"/>
    <w:rsid w:val="00B3714E"/>
    <w:rsid w:val="00B37E67"/>
    <w:rsid w:val="00B40249"/>
    <w:rsid w:val="00B4575D"/>
    <w:rsid w:val="00B479D8"/>
    <w:rsid w:val="00B51CAF"/>
    <w:rsid w:val="00B538FB"/>
    <w:rsid w:val="00B539E7"/>
    <w:rsid w:val="00B60597"/>
    <w:rsid w:val="00B64EFE"/>
    <w:rsid w:val="00B65164"/>
    <w:rsid w:val="00B72AB4"/>
    <w:rsid w:val="00B854F4"/>
    <w:rsid w:val="00BB187D"/>
    <w:rsid w:val="00BB62CE"/>
    <w:rsid w:val="00BC4B7A"/>
    <w:rsid w:val="00BD0397"/>
    <w:rsid w:val="00BD0FC6"/>
    <w:rsid w:val="00BD26EA"/>
    <w:rsid w:val="00BD3D12"/>
    <w:rsid w:val="00BE2CE7"/>
    <w:rsid w:val="00BE6AA6"/>
    <w:rsid w:val="00BF53BF"/>
    <w:rsid w:val="00C006DC"/>
    <w:rsid w:val="00C04D0B"/>
    <w:rsid w:val="00C073BD"/>
    <w:rsid w:val="00C140B9"/>
    <w:rsid w:val="00C14F23"/>
    <w:rsid w:val="00C219DB"/>
    <w:rsid w:val="00C22F37"/>
    <w:rsid w:val="00C27338"/>
    <w:rsid w:val="00C371B1"/>
    <w:rsid w:val="00C37276"/>
    <w:rsid w:val="00C433B0"/>
    <w:rsid w:val="00C64283"/>
    <w:rsid w:val="00C64B4B"/>
    <w:rsid w:val="00C71A31"/>
    <w:rsid w:val="00C81E90"/>
    <w:rsid w:val="00CA130E"/>
    <w:rsid w:val="00CA244D"/>
    <w:rsid w:val="00CA32C2"/>
    <w:rsid w:val="00CB55CF"/>
    <w:rsid w:val="00CB7638"/>
    <w:rsid w:val="00CC2D48"/>
    <w:rsid w:val="00CC4ADA"/>
    <w:rsid w:val="00CC7D50"/>
    <w:rsid w:val="00CE083B"/>
    <w:rsid w:val="00CE0D85"/>
    <w:rsid w:val="00CE34B5"/>
    <w:rsid w:val="00CF20DC"/>
    <w:rsid w:val="00CF402A"/>
    <w:rsid w:val="00D162F5"/>
    <w:rsid w:val="00D224F4"/>
    <w:rsid w:val="00D24200"/>
    <w:rsid w:val="00D4495E"/>
    <w:rsid w:val="00D50156"/>
    <w:rsid w:val="00D81068"/>
    <w:rsid w:val="00D876A7"/>
    <w:rsid w:val="00D96BEF"/>
    <w:rsid w:val="00DB2D73"/>
    <w:rsid w:val="00DC0382"/>
    <w:rsid w:val="00DD2185"/>
    <w:rsid w:val="00DE6653"/>
    <w:rsid w:val="00DF7D84"/>
    <w:rsid w:val="00E14D33"/>
    <w:rsid w:val="00E156E5"/>
    <w:rsid w:val="00E17992"/>
    <w:rsid w:val="00E22E17"/>
    <w:rsid w:val="00E23A3A"/>
    <w:rsid w:val="00E307BC"/>
    <w:rsid w:val="00E32582"/>
    <w:rsid w:val="00E34A2D"/>
    <w:rsid w:val="00E361E3"/>
    <w:rsid w:val="00E37C80"/>
    <w:rsid w:val="00E40A5D"/>
    <w:rsid w:val="00E41A33"/>
    <w:rsid w:val="00E4247B"/>
    <w:rsid w:val="00E43E9D"/>
    <w:rsid w:val="00E563D9"/>
    <w:rsid w:val="00E57B2C"/>
    <w:rsid w:val="00E70397"/>
    <w:rsid w:val="00E71731"/>
    <w:rsid w:val="00E926FD"/>
    <w:rsid w:val="00E939C6"/>
    <w:rsid w:val="00EA0996"/>
    <w:rsid w:val="00EA12DE"/>
    <w:rsid w:val="00EA3699"/>
    <w:rsid w:val="00EA5277"/>
    <w:rsid w:val="00EB3E2E"/>
    <w:rsid w:val="00EB6232"/>
    <w:rsid w:val="00EC57AC"/>
    <w:rsid w:val="00EC676C"/>
    <w:rsid w:val="00ED5DB5"/>
    <w:rsid w:val="00EF256D"/>
    <w:rsid w:val="00F01B60"/>
    <w:rsid w:val="00F036B1"/>
    <w:rsid w:val="00F067FF"/>
    <w:rsid w:val="00F34C43"/>
    <w:rsid w:val="00F34CE2"/>
    <w:rsid w:val="00F43FFC"/>
    <w:rsid w:val="00F44520"/>
    <w:rsid w:val="00F46E35"/>
    <w:rsid w:val="00F503F2"/>
    <w:rsid w:val="00F5096A"/>
    <w:rsid w:val="00F61C62"/>
    <w:rsid w:val="00F63080"/>
    <w:rsid w:val="00F65A4C"/>
    <w:rsid w:val="00F7787A"/>
    <w:rsid w:val="00F860EE"/>
    <w:rsid w:val="00F94637"/>
    <w:rsid w:val="00FA1EF1"/>
    <w:rsid w:val="00FA592E"/>
    <w:rsid w:val="00FB494D"/>
    <w:rsid w:val="00FC0F1F"/>
    <w:rsid w:val="00FC644D"/>
    <w:rsid w:val="00FD6824"/>
    <w:rsid w:val="00FD689B"/>
    <w:rsid w:val="00FE0568"/>
    <w:rsid w:val="00FE11A7"/>
    <w:rsid w:val="00FE14B8"/>
    <w:rsid w:val="00FE1B16"/>
    <w:rsid w:val="00FE2BBD"/>
    <w:rsid w:val="00FE5EED"/>
    <w:rsid w:val="00FF4A4E"/>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F755"/>
  <w15:chartTrackingRefBased/>
  <w15:docId w15:val="{2AECEF3F-5A91-459E-8BB0-99ED9845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FDC"/>
    <w:pPr>
      <w:ind w:left="720"/>
      <w:contextualSpacing/>
    </w:pPr>
  </w:style>
  <w:style w:type="paragraph" w:styleId="PlainText">
    <w:name w:val="Plain Text"/>
    <w:basedOn w:val="Normal"/>
    <w:link w:val="PlainTextChar"/>
    <w:unhideWhenUsed/>
    <w:rsid w:val="001C19F0"/>
    <w:pPr>
      <w:spacing w:after="0" w:line="240" w:lineRule="auto"/>
    </w:pPr>
    <w:rPr>
      <w:rFonts w:ascii="Courier New" w:eastAsia="Batang" w:hAnsi="Courier New" w:cs="Times New Roman"/>
      <w:sz w:val="20"/>
      <w:szCs w:val="20"/>
      <w:lang w:val="x-none" w:eastAsia="ko-KR"/>
    </w:rPr>
  </w:style>
  <w:style w:type="character" w:customStyle="1" w:styleId="PlainTextChar">
    <w:name w:val="Plain Text Char"/>
    <w:basedOn w:val="DefaultParagraphFont"/>
    <w:link w:val="PlainText"/>
    <w:rsid w:val="001C19F0"/>
    <w:rPr>
      <w:rFonts w:ascii="Courier New" w:eastAsia="Batang" w:hAnsi="Courier New" w:cs="Times New Roman"/>
      <w:sz w:val="20"/>
      <w:szCs w:val="20"/>
      <w:lang w:val="x-none" w:eastAsia="ko-KR"/>
    </w:rPr>
  </w:style>
  <w:style w:type="paragraph" w:styleId="Header">
    <w:name w:val="header"/>
    <w:basedOn w:val="Normal"/>
    <w:link w:val="HeaderChar"/>
    <w:uiPriority w:val="99"/>
    <w:unhideWhenUsed/>
    <w:rsid w:val="001C1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9F0"/>
  </w:style>
  <w:style w:type="paragraph" w:styleId="Footer">
    <w:name w:val="footer"/>
    <w:basedOn w:val="Normal"/>
    <w:link w:val="FooterChar"/>
    <w:uiPriority w:val="99"/>
    <w:unhideWhenUsed/>
    <w:rsid w:val="001C1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9F0"/>
  </w:style>
  <w:style w:type="table" w:styleId="TableGrid">
    <w:name w:val="Table Grid"/>
    <w:basedOn w:val="TableNormal"/>
    <w:uiPriority w:val="39"/>
    <w:rsid w:val="00EA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881">
      <w:bodyDiv w:val="1"/>
      <w:marLeft w:val="0"/>
      <w:marRight w:val="0"/>
      <w:marTop w:val="0"/>
      <w:marBottom w:val="0"/>
      <w:divBdr>
        <w:top w:val="none" w:sz="0" w:space="0" w:color="auto"/>
        <w:left w:val="none" w:sz="0" w:space="0" w:color="auto"/>
        <w:bottom w:val="none" w:sz="0" w:space="0" w:color="auto"/>
        <w:right w:val="none" w:sz="0" w:space="0" w:color="auto"/>
      </w:divBdr>
    </w:div>
    <w:div w:id="11735942">
      <w:bodyDiv w:val="1"/>
      <w:marLeft w:val="0"/>
      <w:marRight w:val="0"/>
      <w:marTop w:val="0"/>
      <w:marBottom w:val="0"/>
      <w:divBdr>
        <w:top w:val="none" w:sz="0" w:space="0" w:color="auto"/>
        <w:left w:val="none" w:sz="0" w:space="0" w:color="auto"/>
        <w:bottom w:val="none" w:sz="0" w:space="0" w:color="auto"/>
        <w:right w:val="none" w:sz="0" w:space="0" w:color="auto"/>
      </w:divBdr>
    </w:div>
    <w:div w:id="331563984">
      <w:bodyDiv w:val="1"/>
      <w:marLeft w:val="0"/>
      <w:marRight w:val="0"/>
      <w:marTop w:val="0"/>
      <w:marBottom w:val="0"/>
      <w:divBdr>
        <w:top w:val="none" w:sz="0" w:space="0" w:color="auto"/>
        <w:left w:val="none" w:sz="0" w:space="0" w:color="auto"/>
        <w:bottom w:val="none" w:sz="0" w:space="0" w:color="auto"/>
        <w:right w:val="none" w:sz="0" w:space="0" w:color="auto"/>
      </w:divBdr>
    </w:div>
    <w:div w:id="685713985">
      <w:bodyDiv w:val="1"/>
      <w:marLeft w:val="0"/>
      <w:marRight w:val="0"/>
      <w:marTop w:val="0"/>
      <w:marBottom w:val="0"/>
      <w:divBdr>
        <w:top w:val="none" w:sz="0" w:space="0" w:color="auto"/>
        <w:left w:val="none" w:sz="0" w:space="0" w:color="auto"/>
        <w:bottom w:val="none" w:sz="0" w:space="0" w:color="auto"/>
        <w:right w:val="none" w:sz="0" w:space="0" w:color="auto"/>
      </w:divBdr>
    </w:div>
    <w:div w:id="745033093">
      <w:bodyDiv w:val="1"/>
      <w:marLeft w:val="0"/>
      <w:marRight w:val="0"/>
      <w:marTop w:val="0"/>
      <w:marBottom w:val="0"/>
      <w:divBdr>
        <w:top w:val="none" w:sz="0" w:space="0" w:color="auto"/>
        <w:left w:val="none" w:sz="0" w:space="0" w:color="auto"/>
        <w:bottom w:val="none" w:sz="0" w:space="0" w:color="auto"/>
        <w:right w:val="none" w:sz="0" w:space="0" w:color="auto"/>
      </w:divBdr>
    </w:div>
    <w:div w:id="918562485">
      <w:bodyDiv w:val="1"/>
      <w:marLeft w:val="0"/>
      <w:marRight w:val="0"/>
      <w:marTop w:val="0"/>
      <w:marBottom w:val="0"/>
      <w:divBdr>
        <w:top w:val="none" w:sz="0" w:space="0" w:color="auto"/>
        <w:left w:val="none" w:sz="0" w:space="0" w:color="auto"/>
        <w:bottom w:val="none" w:sz="0" w:space="0" w:color="auto"/>
        <w:right w:val="none" w:sz="0" w:space="0" w:color="auto"/>
      </w:divBdr>
    </w:div>
    <w:div w:id="993727291">
      <w:bodyDiv w:val="1"/>
      <w:marLeft w:val="0"/>
      <w:marRight w:val="0"/>
      <w:marTop w:val="0"/>
      <w:marBottom w:val="0"/>
      <w:divBdr>
        <w:top w:val="none" w:sz="0" w:space="0" w:color="auto"/>
        <w:left w:val="none" w:sz="0" w:space="0" w:color="auto"/>
        <w:bottom w:val="none" w:sz="0" w:space="0" w:color="auto"/>
        <w:right w:val="none" w:sz="0" w:space="0" w:color="auto"/>
      </w:divBdr>
    </w:div>
    <w:div w:id="1121917863">
      <w:bodyDiv w:val="1"/>
      <w:marLeft w:val="0"/>
      <w:marRight w:val="0"/>
      <w:marTop w:val="0"/>
      <w:marBottom w:val="0"/>
      <w:divBdr>
        <w:top w:val="none" w:sz="0" w:space="0" w:color="auto"/>
        <w:left w:val="none" w:sz="0" w:space="0" w:color="auto"/>
        <w:bottom w:val="none" w:sz="0" w:space="0" w:color="auto"/>
        <w:right w:val="none" w:sz="0" w:space="0" w:color="auto"/>
      </w:divBdr>
    </w:div>
    <w:div w:id="1234778606">
      <w:bodyDiv w:val="1"/>
      <w:marLeft w:val="0"/>
      <w:marRight w:val="0"/>
      <w:marTop w:val="0"/>
      <w:marBottom w:val="0"/>
      <w:divBdr>
        <w:top w:val="none" w:sz="0" w:space="0" w:color="auto"/>
        <w:left w:val="none" w:sz="0" w:space="0" w:color="auto"/>
        <w:bottom w:val="none" w:sz="0" w:space="0" w:color="auto"/>
        <w:right w:val="none" w:sz="0" w:space="0" w:color="auto"/>
      </w:divBdr>
    </w:div>
    <w:div w:id="1369984629">
      <w:bodyDiv w:val="1"/>
      <w:marLeft w:val="0"/>
      <w:marRight w:val="0"/>
      <w:marTop w:val="0"/>
      <w:marBottom w:val="0"/>
      <w:divBdr>
        <w:top w:val="none" w:sz="0" w:space="0" w:color="auto"/>
        <w:left w:val="none" w:sz="0" w:space="0" w:color="auto"/>
        <w:bottom w:val="none" w:sz="0" w:space="0" w:color="auto"/>
        <w:right w:val="none" w:sz="0" w:space="0" w:color="auto"/>
      </w:divBdr>
    </w:div>
    <w:div w:id="1376808448">
      <w:bodyDiv w:val="1"/>
      <w:marLeft w:val="0"/>
      <w:marRight w:val="0"/>
      <w:marTop w:val="0"/>
      <w:marBottom w:val="0"/>
      <w:divBdr>
        <w:top w:val="none" w:sz="0" w:space="0" w:color="auto"/>
        <w:left w:val="none" w:sz="0" w:space="0" w:color="auto"/>
        <w:bottom w:val="none" w:sz="0" w:space="0" w:color="auto"/>
        <w:right w:val="none" w:sz="0" w:space="0" w:color="auto"/>
      </w:divBdr>
    </w:div>
    <w:div w:id="1397581841">
      <w:bodyDiv w:val="1"/>
      <w:marLeft w:val="0"/>
      <w:marRight w:val="0"/>
      <w:marTop w:val="0"/>
      <w:marBottom w:val="0"/>
      <w:divBdr>
        <w:top w:val="none" w:sz="0" w:space="0" w:color="auto"/>
        <w:left w:val="none" w:sz="0" w:space="0" w:color="auto"/>
        <w:bottom w:val="none" w:sz="0" w:space="0" w:color="auto"/>
        <w:right w:val="none" w:sz="0" w:space="0" w:color="auto"/>
      </w:divBdr>
    </w:div>
    <w:div w:id="1481459905">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620799713">
      <w:bodyDiv w:val="1"/>
      <w:marLeft w:val="0"/>
      <w:marRight w:val="0"/>
      <w:marTop w:val="0"/>
      <w:marBottom w:val="0"/>
      <w:divBdr>
        <w:top w:val="none" w:sz="0" w:space="0" w:color="auto"/>
        <w:left w:val="none" w:sz="0" w:space="0" w:color="auto"/>
        <w:bottom w:val="none" w:sz="0" w:space="0" w:color="auto"/>
        <w:right w:val="none" w:sz="0" w:space="0" w:color="auto"/>
      </w:divBdr>
    </w:div>
    <w:div w:id="1641031662">
      <w:bodyDiv w:val="1"/>
      <w:marLeft w:val="0"/>
      <w:marRight w:val="0"/>
      <w:marTop w:val="0"/>
      <w:marBottom w:val="0"/>
      <w:divBdr>
        <w:top w:val="none" w:sz="0" w:space="0" w:color="auto"/>
        <w:left w:val="none" w:sz="0" w:space="0" w:color="auto"/>
        <w:bottom w:val="none" w:sz="0" w:space="0" w:color="auto"/>
        <w:right w:val="none" w:sz="0" w:space="0" w:color="auto"/>
      </w:divBdr>
    </w:div>
    <w:div w:id="1685592014">
      <w:bodyDiv w:val="1"/>
      <w:marLeft w:val="0"/>
      <w:marRight w:val="0"/>
      <w:marTop w:val="0"/>
      <w:marBottom w:val="0"/>
      <w:divBdr>
        <w:top w:val="none" w:sz="0" w:space="0" w:color="auto"/>
        <w:left w:val="none" w:sz="0" w:space="0" w:color="auto"/>
        <w:bottom w:val="none" w:sz="0" w:space="0" w:color="auto"/>
        <w:right w:val="none" w:sz="0" w:space="0" w:color="auto"/>
      </w:divBdr>
    </w:div>
    <w:div w:id="1686010550">
      <w:bodyDiv w:val="1"/>
      <w:marLeft w:val="0"/>
      <w:marRight w:val="0"/>
      <w:marTop w:val="0"/>
      <w:marBottom w:val="0"/>
      <w:divBdr>
        <w:top w:val="none" w:sz="0" w:space="0" w:color="auto"/>
        <w:left w:val="none" w:sz="0" w:space="0" w:color="auto"/>
        <w:bottom w:val="none" w:sz="0" w:space="0" w:color="auto"/>
        <w:right w:val="none" w:sz="0" w:space="0" w:color="auto"/>
      </w:divBdr>
    </w:div>
    <w:div w:id="1765344127">
      <w:bodyDiv w:val="1"/>
      <w:marLeft w:val="0"/>
      <w:marRight w:val="0"/>
      <w:marTop w:val="0"/>
      <w:marBottom w:val="0"/>
      <w:divBdr>
        <w:top w:val="none" w:sz="0" w:space="0" w:color="auto"/>
        <w:left w:val="none" w:sz="0" w:space="0" w:color="auto"/>
        <w:bottom w:val="none" w:sz="0" w:space="0" w:color="auto"/>
        <w:right w:val="none" w:sz="0" w:space="0" w:color="auto"/>
      </w:divBdr>
    </w:div>
    <w:div w:id="1862863443">
      <w:bodyDiv w:val="1"/>
      <w:marLeft w:val="0"/>
      <w:marRight w:val="0"/>
      <w:marTop w:val="0"/>
      <w:marBottom w:val="0"/>
      <w:divBdr>
        <w:top w:val="none" w:sz="0" w:space="0" w:color="auto"/>
        <w:left w:val="none" w:sz="0" w:space="0" w:color="auto"/>
        <w:bottom w:val="none" w:sz="0" w:space="0" w:color="auto"/>
        <w:right w:val="none" w:sz="0" w:space="0" w:color="auto"/>
      </w:divBdr>
    </w:div>
    <w:div w:id="1901593157">
      <w:bodyDiv w:val="1"/>
      <w:marLeft w:val="0"/>
      <w:marRight w:val="0"/>
      <w:marTop w:val="0"/>
      <w:marBottom w:val="0"/>
      <w:divBdr>
        <w:top w:val="none" w:sz="0" w:space="0" w:color="auto"/>
        <w:left w:val="none" w:sz="0" w:space="0" w:color="auto"/>
        <w:bottom w:val="none" w:sz="0" w:space="0" w:color="auto"/>
        <w:right w:val="none" w:sz="0" w:space="0" w:color="auto"/>
      </w:divBdr>
    </w:div>
    <w:div w:id="21329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5</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Manh Thang</dc:creator>
  <cp:keywords/>
  <dc:description/>
  <cp:lastModifiedBy>Thong tin bao chi | TC MOTOR</cp:lastModifiedBy>
  <cp:revision>20</cp:revision>
  <cp:lastPrinted>2022-08-10T01:00:00Z</cp:lastPrinted>
  <dcterms:created xsi:type="dcterms:W3CDTF">2023-05-08T04:24:00Z</dcterms:created>
  <dcterms:modified xsi:type="dcterms:W3CDTF">2023-09-14T16:15:00Z</dcterms:modified>
</cp:coreProperties>
</file>